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54" w:rsidRDefault="00E35854" w:rsidP="00DD201C">
      <w:pPr>
        <w:pStyle w:val="Title"/>
        <w:rPr>
          <w:noProof/>
          <w:lang w:val="en-CA" w:eastAsia="en-CA"/>
        </w:rPr>
      </w:pPr>
      <w:r>
        <w:rPr>
          <w:noProof/>
          <w:lang w:val="en-CA" w:eastAsia="en-CA"/>
        </w:rPr>
        <w:drawing>
          <wp:anchor distT="0" distB="0" distL="114300" distR="114300" simplePos="0" relativeHeight="251657216" behindDoc="0" locked="0" layoutInCell="1" allowOverlap="1">
            <wp:simplePos x="0" y="0"/>
            <wp:positionH relativeFrom="column">
              <wp:posOffset>3362325</wp:posOffset>
            </wp:positionH>
            <wp:positionV relativeFrom="paragraph">
              <wp:posOffset>0</wp:posOffset>
            </wp:positionV>
            <wp:extent cx="2406961" cy="1047474"/>
            <wp:effectExtent l="0" t="0" r="0" b="0"/>
            <wp:wrapThrough wrapText="bothSides">
              <wp:wrapPolygon edited="0">
                <wp:start x="9233" y="0"/>
                <wp:lineTo x="2394" y="5109"/>
                <wp:lineTo x="171" y="6287"/>
                <wp:lineTo x="0" y="14540"/>
                <wp:lineTo x="4103" y="17683"/>
                <wp:lineTo x="5984" y="18469"/>
                <wp:lineTo x="14191" y="18469"/>
                <wp:lineTo x="19491" y="14147"/>
                <wp:lineTo x="21372" y="5894"/>
                <wp:lineTo x="19320" y="4716"/>
                <wp:lineTo x="10088" y="0"/>
                <wp:lineTo x="923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an's Well Transparent Logo.pn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222" b="12500"/>
                    <a:stretch/>
                  </pic:blipFill>
                  <pic:spPr bwMode="auto">
                    <a:xfrm>
                      <a:off x="0" y="0"/>
                      <a:ext cx="2406961" cy="10474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D201C" w:rsidRDefault="00DD201C" w:rsidP="00DD201C">
      <w:pPr>
        <w:pStyle w:val="Title"/>
      </w:pPr>
    </w:p>
    <w:p w:rsidR="00DD201C" w:rsidRDefault="00DD201C" w:rsidP="00E35854">
      <w:pPr>
        <w:pStyle w:val="Title"/>
        <w:rPr>
          <w:sz w:val="32"/>
        </w:rPr>
      </w:pPr>
      <w:r w:rsidRPr="00DD201C">
        <w:rPr>
          <w:sz w:val="32"/>
        </w:rPr>
        <w:t>RYAN HRELJAC</w:t>
      </w:r>
      <w:r w:rsidR="00E35854">
        <w:rPr>
          <w:sz w:val="32"/>
        </w:rPr>
        <w:t xml:space="preserve"> PAST </w:t>
      </w:r>
      <w:r w:rsidRPr="00DD201C">
        <w:rPr>
          <w:sz w:val="32"/>
        </w:rPr>
        <w:t>AP</w:t>
      </w:r>
      <w:r w:rsidR="000315F6">
        <w:rPr>
          <w:sz w:val="32"/>
        </w:rPr>
        <w:t>PEARANCE HIGHLIGHTS</w:t>
      </w:r>
    </w:p>
    <w:p w:rsidR="00A677C2" w:rsidRPr="00DD201C" w:rsidRDefault="00A677C2" w:rsidP="00E35854">
      <w:pPr>
        <w:pStyle w:val="Title"/>
        <w:rPr>
          <w:sz w:val="32"/>
        </w:rPr>
      </w:pPr>
    </w:p>
    <w:tbl>
      <w:tblPr>
        <w:tblStyle w:val="TableGrid"/>
        <w:tblW w:w="10126" w:type="pct"/>
        <w:tblLayout w:type="fixed"/>
        <w:tblCellMar>
          <w:left w:w="115" w:type="dxa"/>
          <w:right w:w="115" w:type="dxa"/>
        </w:tblCellMar>
        <w:tblLook w:val="01E0"/>
      </w:tblPr>
      <w:tblGrid>
        <w:gridCol w:w="2687"/>
        <w:gridCol w:w="3082"/>
        <w:gridCol w:w="158"/>
        <w:gridCol w:w="3702"/>
        <w:gridCol w:w="5000"/>
        <w:gridCol w:w="5000"/>
        <w:gridCol w:w="5000"/>
        <w:gridCol w:w="5000"/>
      </w:tblGrid>
      <w:tr w:rsidR="00DD201C" w:rsidRPr="004B7115" w:rsidTr="0071135C">
        <w:trPr>
          <w:gridAfter w:val="3"/>
          <w:wAfter w:w="15000" w:type="dxa"/>
          <w:tblHeader/>
        </w:trPr>
        <w:tc>
          <w:tcPr>
            <w:tcW w:w="2687" w:type="dxa"/>
            <w:shd w:val="clear" w:color="auto" w:fill="C6D9F1" w:themeFill="text2" w:themeFillTint="33"/>
          </w:tcPr>
          <w:p w:rsidR="00DD201C" w:rsidRPr="004B7115" w:rsidRDefault="00DD201C" w:rsidP="00731373">
            <w:pPr>
              <w:pStyle w:val="Heading1"/>
              <w:rPr>
                <w:rFonts w:cstheme="majorHAnsi"/>
                <w:szCs w:val="20"/>
              </w:rPr>
            </w:pPr>
            <w:r w:rsidRPr="004B7115">
              <w:rPr>
                <w:rFonts w:cstheme="majorHAnsi"/>
                <w:szCs w:val="20"/>
              </w:rPr>
              <w:t>Date</w:t>
            </w:r>
          </w:p>
        </w:tc>
        <w:tc>
          <w:tcPr>
            <w:tcW w:w="3240" w:type="dxa"/>
            <w:gridSpan w:val="2"/>
            <w:shd w:val="clear" w:color="auto" w:fill="C6D9F1" w:themeFill="text2" w:themeFillTint="33"/>
          </w:tcPr>
          <w:p w:rsidR="00DD201C" w:rsidRPr="004B7115" w:rsidRDefault="00DD201C" w:rsidP="00731373">
            <w:pPr>
              <w:pStyle w:val="Heading1"/>
              <w:rPr>
                <w:rFonts w:cstheme="majorHAnsi"/>
                <w:szCs w:val="20"/>
              </w:rPr>
            </w:pPr>
            <w:r w:rsidRPr="004B7115">
              <w:rPr>
                <w:rFonts w:cstheme="majorHAnsi"/>
                <w:szCs w:val="20"/>
              </w:rPr>
              <w:t>Organization</w:t>
            </w:r>
          </w:p>
        </w:tc>
        <w:tc>
          <w:tcPr>
            <w:tcW w:w="3702" w:type="dxa"/>
            <w:shd w:val="clear" w:color="auto" w:fill="C6D9F1" w:themeFill="text2" w:themeFillTint="33"/>
          </w:tcPr>
          <w:p w:rsidR="00DD201C" w:rsidRPr="004B7115" w:rsidRDefault="00DD201C" w:rsidP="00731373">
            <w:pPr>
              <w:pStyle w:val="Heading1"/>
              <w:rPr>
                <w:rFonts w:cstheme="majorHAnsi"/>
                <w:szCs w:val="20"/>
              </w:rPr>
            </w:pPr>
            <w:r w:rsidRPr="004B7115">
              <w:rPr>
                <w:rFonts w:cstheme="majorHAnsi"/>
                <w:szCs w:val="20"/>
              </w:rPr>
              <w:t>Event</w:t>
            </w:r>
          </w:p>
        </w:tc>
        <w:tc>
          <w:tcPr>
            <w:tcW w:w="5000" w:type="dxa"/>
            <w:shd w:val="clear" w:color="auto" w:fill="C6D9F1" w:themeFill="text2" w:themeFillTint="33"/>
          </w:tcPr>
          <w:p w:rsidR="00DD201C" w:rsidRPr="004B7115" w:rsidRDefault="00DD201C" w:rsidP="00731373">
            <w:pPr>
              <w:pStyle w:val="Heading1"/>
              <w:rPr>
                <w:rFonts w:cstheme="majorHAnsi"/>
                <w:szCs w:val="20"/>
              </w:rPr>
            </w:pPr>
            <w:r w:rsidRPr="004B7115">
              <w:rPr>
                <w:rFonts w:cstheme="majorHAnsi"/>
                <w:szCs w:val="20"/>
              </w:rPr>
              <w:t>Location</w:t>
            </w:r>
          </w:p>
          <w:p w:rsidR="00DD201C" w:rsidRPr="004B7115" w:rsidRDefault="00DD201C" w:rsidP="00731373">
            <w:pPr>
              <w:pStyle w:val="Heading1"/>
              <w:rPr>
                <w:rFonts w:cstheme="majorHAnsi"/>
                <w:szCs w:val="20"/>
              </w:rPr>
            </w:pPr>
          </w:p>
        </w:tc>
      </w:tr>
      <w:tr w:rsidR="00DC279F" w:rsidRPr="004B7115" w:rsidTr="0071135C">
        <w:trPr>
          <w:gridAfter w:val="3"/>
          <w:wAfter w:w="15000" w:type="dxa"/>
          <w:trHeight w:val="576"/>
        </w:trPr>
        <w:tc>
          <w:tcPr>
            <w:tcW w:w="2687" w:type="dxa"/>
            <w:vAlign w:val="center"/>
          </w:tcPr>
          <w:p w:rsidR="00DC279F" w:rsidRPr="00DC279F" w:rsidRDefault="00DC279F" w:rsidP="00731373">
            <w:pPr>
              <w:rPr>
                <w:rFonts w:asciiTheme="majorHAnsi" w:hAnsiTheme="majorHAnsi" w:cstheme="majorHAnsi"/>
                <w:szCs w:val="20"/>
              </w:rPr>
            </w:pPr>
            <w:r>
              <w:rPr>
                <w:rFonts w:asciiTheme="majorHAnsi" w:hAnsiTheme="majorHAnsi" w:cstheme="majorHAnsi"/>
                <w:szCs w:val="20"/>
              </w:rPr>
              <w:t>September 5</w:t>
            </w:r>
            <w:r w:rsidRPr="00DC279F">
              <w:rPr>
                <w:rFonts w:asciiTheme="majorHAnsi" w:hAnsiTheme="majorHAnsi" w:cstheme="majorHAnsi"/>
                <w:szCs w:val="20"/>
                <w:vertAlign w:val="superscript"/>
              </w:rPr>
              <w:t>th</w:t>
            </w:r>
            <w:r>
              <w:rPr>
                <w:rFonts w:asciiTheme="majorHAnsi" w:hAnsiTheme="majorHAnsi" w:cstheme="majorHAnsi"/>
                <w:szCs w:val="20"/>
                <w:vertAlign w:val="superscript"/>
              </w:rPr>
              <w:t xml:space="preserve"> </w:t>
            </w:r>
            <w:r>
              <w:rPr>
                <w:rFonts w:asciiTheme="majorHAnsi" w:hAnsiTheme="majorHAnsi" w:cstheme="majorHAnsi"/>
                <w:szCs w:val="20"/>
              </w:rPr>
              <w:t>2018</w:t>
            </w:r>
          </w:p>
        </w:tc>
        <w:tc>
          <w:tcPr>
            <w:tcW w:w="3240" w:type="dxa"/>
            <w:gridSpan w:val="2"/>
            <w:vAlign w:val="center"/>
          </w:tcPr>
          <w:p w:rsidR="00DC279F" w:rsidRDefault="00DC279F" w:rsidP="00550434">
            <w:pPr>
              <w:rPr>
                <w:rFonts w:asciiTheme="majorHAnsi" w:hAnsiTheme="majorHAnsi" w:cstheme="majorHAnsi"/>
                <w:szCs w:val="20"/>
              </w:rPr>
            </w:pPr>
            <w:r>
              <w:rPr>
                <w:rFonts w:asciiTheme="majorHAnsi" w:hAnsiTheme="majorHAnsi" w:cstheme="majorHAnsi"/>
                <w:szCs w:val="20"/>
              </w:rPr>
              <w:t>Aid and International Development Forum</w:t>
            </w:r>
          </w:p>
        </w:tc>
        <w:tc>
          <w:tcPr>
            <w:tcW w:w="3702" w:type="dxa"/>
            <w:vAlign w:val="center"/>
          </w:tcPr>
          <w:p w:rsidR="00DC279F" w:rsidRDefault="00DC279F" w:rsidP="00731373">
            <w:pPr>
              <w:rPr>
                <w:rFonts w:asciiTheme="majorHAnsi" w:hAnsiTheme="majorHAnsi" w:cstheme="majorHAnsi"/>
                <w:color w:val="000000"/>
                <w:szCs w:val="20"/>
              </w:rPr>
            </w:pPr>
            <w:r>
              <w:rPr>
                <w:rFonts w:asciiTheme="majorHAnsi" w:hAnsiTheme="majorHAnsi" w:cstheme="majorHAnsi"/>
                <w:color w:val="000000"/>
                <w:szCs w:val="20"/>
              </w:rPr>
              <w:t>AIDF Global Summit</w:t>
            </w:r>
          </w:p>
        </w:tc>
        <w:tc>
          <w:tcPr>
            <w:tcW w:w="5000" w:type="dxa"/>
            <w:vAlign w:val="center"/>
          </w:tcPr>
          <w:p w:rsidR="00DC279F" w:rsidRDefault="00DC279F" w:rsidP="00731373">
            <w:pPr>
              <w:rPr>
                <w:rFonts w:asciiTheme="majorHAnsi" w:hAnsiTheme="majorHAnsi" w:cstheme="majorHAnsi"/>
                <w:szCs w:val="20"/>
              </w:rPr>
            </w:pPr>
            <w:r>
              <w:rPr>
                <w:rFonts w:asciiTheme="majorHAnsi" w:hAnsiTheme="majorHAnsi" w:cstheme="majorHAnsi"/>
                <w:szCs w:val="20"/>
              </w:rPr>
              <w:t>Washington, D.C., USA</w:t>
            </w:r>
          </w:p>
        </w:tc>
      </w:tr>
      <w:tr w:rsidR="00DC279F" w:rsidRPr="004B7115" w:rsidTr="0071135C">
        <w:trPr>
          <w:gridAfter w:val="3"/>
          <w:wAfter w:w="15000" w:type="dxa"/>
          <w:trHeight w:val="576"/>
        </w:trPr>
        <w:tc>
          <w:tcPr>
            <w:tcW w:w="2687" w:type="dxa"/>
            <w:vAlign w:val="center"/>
          </w:tcPr>
          <w:p w:rsidR="00DC279F" w:rsidRDefault="00DC279F" w:rsidP="00731373">
            <w:pPr>
              <w:rPr>
                <w:rFonts w:asciiTheme="majorHAnsi" w:hAnsiTheme="majorHAnsi" w:cstheme="majorHAnsi"/>
                <w:szCs w:val="20"/>
              </w:rPr>
            </w:pPr>
            <w:r>
              <w:rPr>
                <w:rFonts w:asciiTheme="majorHAnsi" w:hAnsiTheme="majorHAnsi" w:cstheme="majorHAnsi"/>
                <w:szCs w:val="20"/>
              </w:rPr>
              <w:t>August 23-29</w:t>
            </w:r>
            <w:r w:rsidRPr="00DC279F">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DC279F" w:rsidRDefault="00DC279F" w:rsidP="00550434">
            <w:pPr>
              <w:rPr>
                <w:rFonts w:asciiTheme="majorHAnsi" w:hAnsiTheme="majorHAnsi" w:cstheme="majorHAnsi"/>
                <w:szCs w:val="20"/>
              </w:rPr>
            </w:pPr>
            <w:r>
              <w:rPr>
                <w:rFonts w:asciiTheme="majorHAnsi" w:hAnsiTheme="majorHAnsi" w:cstheme="majorHAnsi"/>
                <w:szCs w:val="20"/>
              </w:rPr>
              <w:t>Sockholm International Water Institute</w:t>
            </w:r>
          </w:p>
        </w:tc>
        <w:tc>
          <w:tcPr>
            <w:tcW w:w="3702" w:type="dxa"/>
            <w:vAlign w:val="center"/>
          </w:tcPr>
          <w:p w:rsidR="00DC279F" w:rsidRDefault="00DC279F" w:rsidP="00731373">
            <w:pPr>
              <w:rPr>
                <w:rFonts w:asciiTheme="majorHAnsi" w:hAnsiTheme="majorHAnsi" w:cstheme="majorHAnsi"/>
                <w:color w:val="000000"/>
                <w:szCs w:val="20"/>
              </w:rPr>
            </w:pPr>
            <w:r>
              <w:rPr>
                <w:rFonts w:asciiTheme="majorHAnsi" w:hAnsiTheme="majorHAnsi" w:cstheme="majorHAnsi"/>
                <w:color w:val="000000"/>
                <w:szCs w:val="20"/>
              </w:rPr>
              <w:t>World Water Week Presentation</w:t>
            </w:r>
          </w:p>
        </w:tc>
        <w:tc>
          <w:tcPr>
            <w:tcW w:w="5000" w:type="dxa"/>
            <w:vAlign w:val="center"/>
          </w:tcPr>
          <w:p w:rsidR="00DC279F" w:rsidRDefault="00DC279F" w:rsidP="00731373">
            <w:pPr>
              <w:rPr>
                <w:rFonts w:asciiTheme="majorHAnsi" w:hAnsiTheme="majorHAnsi" w:cstheme="majorHAnsi"/>
                <w:szCs w:val="20"/>
              </w:rPr>
            </w:pPr>
            <w:r>
              <w:rPr>
                <w:rFonts w:asciiTheme="majorHAnsi" w:hAnsiTheme="majorHAnsi" w:cstheme="majorHAnsi"/>
                <w:szCs w:val="20"/>
              </w:rPr>
              <w:t>Stockholm, Sweden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bookmarkStart w:id="0" w:name="_GoBack"/>
            <w:bookmarkEnd w:id="0"/>
            <w:r>
              <w:rPr>
                <w:rFonts w:asciiTheme="majorHAnsi" w:hAnsiTheme="majorHAnsi" w:cstheme="majorHAnsi"/>
                <w:szCs w:val="20"/>
              </w:rPr>
              <w:t>June 14</w:t>
            </w:r>
            <w:r w:rsidRPr="0071135C">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North Grenville Public Library</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Kemptville,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June 11</w:t>
            </w:r>
            <w:r w:rsidRPr="0071135C">
              <w:rPr>
                <w:rFonts w:asciiTheme="majorHAnsi" w:hAnsiTheme="majorHAnsi" w:cstheme="majorHAnsi"/>
                <w:szCs w:val="20"/>
                <w:vertAlign w:val="superscript"/>
              </w:rPr>
              <w:t>th</w:t>
            </w:r>
            <w:r>
              <w:rPr>
                <w:rFonts w:asciiTheme="majorHAnsi" w:hAnsiTheme="majorHAnsi" w:cstheme="majorHAnsi"/>
                <w:szCs w:val="20"/>
              </w:rPr>
              <w:t>,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Lester B Pearson Public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Waterloo,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June 4</w:t>
            </w:r>
            <w:r w:rsidRPr="0071135C">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Holy Cross Catholic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Presentations</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Kemptville,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May 8</w:t>
            </w:r>
            <w:r w:rsidRPr="0071135C">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Markus Lanz</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Interview</w:t>
            </w:r>
          </w:p>
        </w:tc>
        <w:tc>
          <w:tcPr>
            <w:tcW w:w="5000" w:type="dxa"/>
            <w:vAlign w:val="center"/>
          </w:tcPr>
          <w:p w:rsidR="0071135C" w:rsidRPr="004B7115" w:rsidRDefault="0071135C" w:rsidP="0084448F">
            <w:pPr>
              <w:rPr>
                <w:rFonts w:asciiTheme="majorHAnsi" w:hAnsiTheme="majorHAnsi" w:cstheme="majorHAnsi"/>
                <w:szCs w:val="20"/>
              </w:rPr>
            </w:pPr>
            <w:r>
              <w:rPr>
                <w:rFonts w:asciiTheme="majorHAnsi" w:hAnsiTheme="majorHAnsi" w:cstheme="majorHAnsi"/>
                <w:szCs w:val="20"/>
              </w:rPr>
              <w:t>Hamburg, Germany</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May 7</w:t>
            </w:r>
            <w:r w:rsidRPr="0071135C">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71135C">
            <w:pPr>
              <w:rPr>
                <w:rFonts w:asciiTheme="majorHAnsi" w:hAnsiTheme="majorHAnsi" w:cstheme="majorHAnsi"/>
                <w:szCs w:val="20"/>
              </w:rPr>
            </w:pPr>
            <w:r>
              <w:rPr>
                <w:rFonts w:asciiTheme="majorHAnsi" w:hAnsiTheme="majorHAnsi" w:cstheme="majorHAnsi"/>
                <w:szCs w:val="20"/>
              </w:rPr>
              <w:t>OberschuleJesteburg</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Oberschule, Gernmany</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May 2</w:t>
            </w:r>
            <w:r w:rsidRPr="0054222D">
              <w:rPr>
                <w:rFonts w:asciiTheme="majorHAnsi" w:hAnsiTheme="majorHAnsi" w:cstheme="majorHAnsi"/>
                <w:szCs w:val="20"/>
                <w:vertAlign w:val="superscript"/>
              </w:rPr>
              <w:t>nd</w:t>
            </w:r>
            <w:r>
              <w:rPr>
                <w:rFonts w:asciiTheme="majorHAnsi" w:hAnsiTheme="majorHAnsi" w:cstheme="majorHAnsi"/>
                <w:szCs w:val="20"/>
              </w:rPr>
              <w:t xml:space="preserve"> – 4</w:t>
            </w:r>
            <w:r w:rsidRPr="0054222D">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St. Gallen Symposium</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Workshops</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St. Gallen Switzerland</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April 26</w:t>
            </w:r>
            <w:r w:rsidRPr="0054222D">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Gatestone Elementary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Hamilton,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April 18</w:t>
            </w:r>
            <w:r w:rsidRPr="0054222D">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St. Michael Catholic High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Kemptville,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lastRenderedPageBreak/>
              <w:t>April 3</w:t>
            </w:r>
            <w:r w:rsidRPr="0054222D">
              <w:rPr>
                <w:rFonts w:asciiTheme="majorHAnsi" w:hAnsiTheme="majorHAnsi" w:cstheme="majorHAnsi"/>
                <w:szCs w:val="20"/>
                <w:vertAlign w:val="superscript"/>
              </w:rPr>
              <w:t>rd</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Kemptville Brownies</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Kemptville,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March 29</w:t>
            </w:r>
            <w:r w:rsidRPr="0054222D">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Our Lady of Good Counsel</w:t>
            </w:r>
          </w:p>
        </w:tc>
        <w:tc>
          <w:tcPr>
            <w:tcW w:w="3702" w:type="dxa"/>
            <w:vAlign w:val="center"/>
          </w:tcPr>
          <w:p w:rsidR="0071135C" w:rsidRPr="004B7115" w:rsidRDefault="0071135C" w:rsidP="0054222D">
            <w:pPr>
              <w:rPr>
                <w:rFonts w:asciiTheme="majorHAnsi" w:hAnsiTheme="majorHAnsi" w:cstheme="majorHAnsi"/>
                <w:color w:val="000000"/>
                <w:szCs w:val="20"/>
              </w:rPr>
            </w:pPr>
            <w:r>
              <w:rPr>
                <w:rFonts w:asciiTheme="majorHAnsi" w:hAnsiTheme="majorHAnsi" w:cstheme="majorHAnsi"/>
                <w:color w:val="000000"/>
                <w:szCs w:val="20"/>
              </w:rPr>
              <w:t>School Assembly</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Ingelside,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March 25</w:t>
            </w:r>
            <w:r w:rsidRPr="0054222D">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Central United Church</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Port Colborne,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March 22</w:t>
            </w:r>
            <w:r w:rsidRPr="0054222D">
              <w:rPr>
                <w:rFonts w:asciiTheme="majorHAnsi" w:hAnsiTheme="majorHAnsi" w:cstheme="majorHAnsi"/>
                <w:szCs w:val="20"/>
                <w:vertAlign w:val="superscript"/>
              </w:rPr>
              <w:t>nd</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 xml:space="preserve">Kemptville College </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World Water Day 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Kemptville,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March 6</w:t>
            </w:r>
            <w:r w:rsidRPr="0054222D">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Horizons k – 8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Presentations</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Boulder, Colorado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March 6</w:t>
            </w:r>
            <w:r w:rsidRPr="0054222D">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Brown Elementary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Denver, Colorado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March 5</w:t>
            </w:r>
            <w:r w:rsidRPr="00655DF8">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4222D">
            <w:pPr>
              <w:rPr>
                <w:rFonts w:asciiTheme="majorHAnsi" w:hAnsiTheme="majorHAnsi" w:cstheme="majorHAnsi"/>
                <w:szCs w:val="20"/>
              </w:rPr>
            </w:pPr>
            <w:r>
              <w:rPr>
                <w:rFonts w:asciiTheme="majorHAnsi" w:hAnsiTheme="majorHAnsi" w:cstheme="majorHAnsi"/>
                <w:szCs w:val="20"/>
              </w:rPr>
              <w:t>McAuliffe Middle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Denver, Colorado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March 5</w:t>
            </w:r>
            <w:r w:rsidRPr="00655DF8">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Pine Creek High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Colorado Springs, Colorado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March 2</w:t>
            </w:r>
            <w:r w:rsidRPr="00655DF8">
              <w:rPr>
                <w:rFonts w:asciiTheme="majorHAnsi" w:hAnsiTheme="majorHAnsi" w:cstheme="majorHAnsi"/>
                <w:szCs w:val="20"/>
                <w:vertAlign w:val="superscript"/>
              </w:rPr>
              <w:t>nd</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Wilfred Laurier University</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Keynote 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Waterloo,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February 28</w:t>
            </w:r>
            <w:r w:rsidRPr="00655DF8">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Conservation Authourity Conservation Awards</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Keynote 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St. Catherines, Ontario</w:t>
            </w:r>
          </w:p>
        </w:tc>
      </w:tr>
      <w:tr w:rsidR="0071135C" w:rsidRPr="004B7115" w:rsidTr="0071135C">
        <w:trPr>
          <w:gridAfter w:val="3"/>
          <w:wAfter w:w="15000" w:type="dxa"/>
          <w:trHeight w:val="576"/>
        </w:trPr>
        <w:tc>
          <w:tcPr>
            <w:tcW w:w="2687" w:type="dxa"/>
            <w:vAlign w:val="center"/>
          </w:tcPr>
          <w:p w:rsidR="0071135C" w:rsidRPr="004B7115" w:rsidRDefault="0071135C" w:rsidP="00655DF8">
            <w:pPr>
              <w:rPr>
                <w:rFonts w:asciiTheme="majorHAnsi" w:hAnsiTheme="majorHAnsi" w:cstheme="majorHAnsi"/>
                <w:szCs w:val="20"/>
              </w:rPr>
            </w:pPr>
            <w:r>
              <w:rPr>
                <w:rFonts w:asciiTheme="majorHAnsi" w:hAnsiTheme="majorHAnsi" w:cstheme="majorHAnsi"/>
                <w:szCs w:val="20"/>
              </w:rPr>
              <w:t>February 16</w:t>
            </w:r>
            <w:r w:rsidRPr="00CB6CD0">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St. Victor Catholic Elementary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Presentations</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Mattawa,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February 16</w:t>
            </w:r>
            <w:r w:rsidRPr="00CB6CD0">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St. Anne Catholic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Nepean,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February 14</w:t>
            </w:r>
            <w:r w:rsidRPr="00CB6CD0">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Cairine Wilson Secondary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Presentations</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Orleans,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February 14</w:t>
            </w:r>
            <w:r w:rsidRPr="00CB6CD0">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Holy Redeemer Catholic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 xml:space="preserve">School Assembly </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Ottawa,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February 13</w:t>
            </w:r>
            <w:r w:rsidRPr="00CB6CD0">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Blue Sky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Kanata,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February 13</w:t>
            </w:r>
            <w:r w:rsidRPr="00CB6CD0">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St. Patrick Elementary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Ottawa, Ontario</w:t>
            </w:r>
          </w:p>
        </w:tc>
      </w:tr>
      <w:tr w:rsidR="0071135C" w:rsidRPr="004B7115" w:rsidTr="0071135C">
        <w:trPr>
          <w:gridAfter w:val="3"/>
          <w:wAfter w:w="15000" w:type="dxa"/>
          <w:trHeight w:val="576"/>
        </w:trPr>
        <w:tc>
          <w:tcPr>
            <w:tcW w:w="2687" w:type="dxa"/>
            <w:vAlign w:val="center"/>
          </w:tcPr>
          <w:p w:rsidR="0071135C" w:rsidRPr="004B7115" w:rsidRDefault="0071135C" w:rsidP="00CB6CD0">
            <w:pPr>
              <w:rPr>
                <w:rFonts w:asciiTheme="majorHAnsi" w:hAnsiTheme="majorHAnsi" w:cstheme="majorHAnsi"/>
                <w:szCs w:val="20"/>
              </w:rPr>
            </w:pPr>
            <w:r>
              <w:rPr>
                <w:rFonts w:asciiTheme="majorHAnsi" w:hAnsiTheme="majorHAnsi" w:cstheme="majorHAnsi"/>
                <w:szCs w:val="20"/>
              </w:rPr>
              <w:lastRenderedPageBreak/>
              <w:t>February 11</w:t>
            </w:r>
            <w:r w:rsidRPr="00CB6CD0">
              <w:rPr>
                <w:rFonts w:asciiTheme="majorHAnsi" w:hAnsiTheme="majorHAnsi" w:cstheme="majorHAnsi"/>
                <w:szCs w:val="20"/>
                <w:vertAlign w:val="superscript"/>
              </w:rPr>
              <w:t>th</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Kemptville Sweet Heart Brunch</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Kemptville,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February 2</w:t>
            </w:r>
            <w:r w:rsidRPr="00A459BF">
              <w:rPr>
                <w:rFonts w:asciiTheme="majorHAnsi" w:hAnsiTheme="majorHAnsi" w:cstheme="majorHAnsi"/>
                <w:szCs w:val="20"/>
                <w:vertAlign w:val="superscript"/>
              </w:rPr>
              <w:t>nd</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Legacy of our Land Banquet</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Keynote 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Nanton Alberta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February 2</w:t>
            </w:r>
            <w:r w:rsidRPr="00A459BF">
              <w:rPr>
                <w:rFonts w:asciiTheme="majorHAnsi" w:hAnsiTheme="majorHAnsi" w:cstheme="majorHAnsi"/>
                <w:szCs w:val="20"/>
                <w:vertAlign w:val="superscript"/>
              </w:rPr>
              <w:t>nd</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A.B. Daley Community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 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Nanton, Alberta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February 1</w:t>
            </w:r>
            <w:r w:rsidRPr="00A459BF">
              <w:rPr>
                <w:rFonts w:asciiTheme="majorHAnsi" w:hAnsiTheme="majorHAnsi" w:cstheme="majorHAnsi"/>
                <w:szCs w:val="20"/>
                <w:vertAlign w:val="superscript"/>
              </w:rPr>
              <w:t>st</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Lakeview Elementary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 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Lethbridge, Alberta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February 1</w:t>
            </w:r>
            <w:r w:rsidRPr="00A459BF">
              <w:rPr>
                <w:rFonts w:asciiTheme="majorHAnsi" w:hAnsiTheme="majorHAnsi" w:cstheme="majorHAnsi"/>
                <w:szCs w:val="20"/>
                <w:vertAlign w:val="superscript"/>
              </w:rPr>
              <w:t>st</w:t>
            </w:r>
            <w:r>
              <w:rPr>
                <w:rFonts w:asciiTheme="majorHAnsi" w:hAnsiTheme="majorHAnsi" w:cstheme="majorHAnsi"/>
                <w:szCs w:val="20"/>
              </w:rPr>
              <w:t xml:space="preserve"> 2018</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St. Jerome Elementary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 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Calgary, Alberta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December 6</w:t>
            </w:r>
            <w:r w:rsidRPr="00291A6C">
              <w:rPr>
                <w:rFonts w:asciiTheme="majorHAnsi" w:hAnsiTheme="majorHAnsi" w:cstheme="majorHAnsi"/>
                <w:szCs w:val="20"/>
                <w:vertAlign w:val="superscript"/>
              </w:rPr>
              <w:t>th</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Titus Annual Conference</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Keynote 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Ottawa, Canada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December 5</w:t>
            </w:r>
            <w:r w:rsidRPr="009008BC">
              <w:rPr>
                <w:rFonts w:asciiTheme="majorHAnsi" w:hAnsiTheme="majorHAnsi" w:cstheme="majorHAnsi"/>
                <w:szCs w:val="20"/>
                <w:vertAlign w:val="superscript"/>
              </w:rPr>
              <w:t>th</w:t>
            </w:r>
            <w:r>
              <w:rPr>
                <w:rFonts w:asciiTheme="majorHAnsi" w:hAnsiTheme="majorHAnsi" w:cstheme="majorHAnsi"/>
                <w:szCs w:val="20"/>
              </w:rPr>
              <w:t xml:space="preserve"> – 6</w:t>
            </w:r>
            <w:r w:rsidRPr="009008BC">
              <w:rPr>
                <w:rFonts w:asciiTheme="majorHAnsi" w:hAnsiTheme="majorHAnsi" w:cstheme="majorHAnsi"/>
                <w:szCs w:val="20"/>
                <w:vertAlign w:val="superscript"/>
              </w:rPr>
              <w:t>th</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Canada Volunteer Awards</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Alumni Attendee and participant</w:t>
            </w:r>
          </w:p>
        </w:tc>
        <w:tc>
          <w:tcPr>
            <w:tcW w:w="5000" w:type="dxa"/>
            <w:vAlign w:val="center"/>
          </w:tcPr>
          <w:p w:rsidR="0071135C" w:rsidRPr="004B7115" w:rsidRDefault="0071135C" w:rsidP="00A459BF">
            <w:pPr>
              <w:rPr>
                <w:rFonts w:asciiTheme="majorHAnsi" w:hAnsiTheme="majorHAnsi" w:cstheme="majorHAnsi"/>
                <w:szCs w:val="20"/>
              </w:rPr>
            </w:pPr>
            <w:r>
              <w:rPr>
                <w:rFonts w:asciiTheme="majorHAnsi" w:hAnsiTheme="majorHAnsi" w:cstheme="majorHAnsi"/>
                <w:szCs w:val="20"/>
              </w:rPr>
              <w:t>Ottawa, Canada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December 1</w:t>
            </w:r>
            <w:r w:rsidRPr="009008BC">
              <w:rPr>
                <w:rFonts w:asciiTheme="majorHAnsi" w:hAnsiTheme="majorHAnsi" w:cstheme="majorHAnsi"/>
                <w:szCs w:val="20"/>
                <w:vertAlign w:val="superscript"/>
              </w:rPr>
              <w:t>st</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Battle of The Bands, Province of Ontario</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Fundraiser</w:t>
            </w:r>
          </w:p>
        </w:tc>
        <w:tc>
          <w:tcPr>
            <w:tcW w:w="5000" w:type="dxa"/>
            <w:vAlign w:val="center"/>
          </w:tcPr>
          <w:p w:rsidR="0071135C" w:rsidRPr="004B7115" w:rsidRDefault="0071135C" w:rsidP="00A459BF">
            <w:pPr>
              <w:rPr>
                <w:rFonts w:asciiTheme="majorHAnsi" w:hAnsiTheme="majorHAnsi" w:cstheme="majorHAnsi"/>
                <w:szCs w:val="20"/>
              </w:rPr>
            </w:pPr>
            <w:r>
              <w:rPr>
                <w:rFonts w:asciiTheme="majorHAnsi" w:hAnsiTheme="majorHAnsi" w:cstheme="majorHAnsi"/>
                <w:szCs w:val="20"/>
              </w:rPr>
              <w:t>Toronto,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November 28</w:t>
            </w:r>
            <w:r w:rsidRPr="009008BC">
              <w:rPr>
                <w:rFonts w:asciiTheme="majorHAnsi" w:hAnsiTheme="majorHAnsi" w:cstheme="majorHAnsi"/>
                <w:szCs w:val="20"/>
                <w:vertAlign w:val="superscript"/>
              </w:rPr>
              <w:t>th</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Portal Village Retirement Home</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Port Colborne,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November 28</w:t>
            </w:r>
            <w:r w:rsidRPr="009008BC">
              <w:rPr>
                <w:rFonts w:asciiTheme="majorHAnsi" w:hAnsiTheme="majorHAnsi" w:cstheme="majorHAnsi"/>
                <w:szCs w:val="20"/>
                <w:vertAlign w:val="superscript"/>
              </w:rPr>
              <w:t>th</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Dewitt Carter Public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 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Port Colborne,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November 28</w:t>
            </w:r>
            <w:r w:rsidRPr="009008BC">
              <w:rPr>
                <w:rFonts w:asciiTheme="majorHAnsi" w:hAnsiTheme="majorHAnsi" w:cstheme="majorHAnsi"/>
                <w:szCs w:val="20"/>
                <w:vertAlign w:val="superscript"/>
              </w:rPr>
              <w:t>th</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McKay Public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 presentation</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Port Colborne, Ontario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November 20</w:t>
            </w:r>
            <w:r w:rsidRPr="009008BC">
              <w:rPr>
                <w:rFonts w:asciiTheme="majorHAnsi" w:hAnsiTheme="majorHAnsi" w:cstheme="majorHAnsi"/>
                <w:szCs w:val="20"/>
                <w:vertAlign w:val="superscript"/>
              </w:rPr>
              <w:t>th</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Financial Management Institute Conference</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Keynote Presentation, 500 people</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Gatineau, Quebec</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October 25</w:t>
            </w:r>
            <w:r w:rsidRPr="009008BC">
              <w:rPr>
                <w:rFonts w:asciiTheme="majorHAnsi" w:hAnsiTheme="majorHAnsi" w:cstheme="majorHAnsi"/>
                <w:szCs w:val="20"/>
                <w:vertAlign w:val="superscript"/>
              </w:rPr>
              <w:t>th</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Ontario Water Works Association Conference</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Keynote Presentation, 200 people</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Smith Falls,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October 15</w:t>
            </w:r>
            <w:r w:rsidRPr="009008BC">
              <w:rPr>
                <w:rFonts w:asciiTheme="majorHAnsi" w:hAnsiTheme="majorHAnsi" w:cstheme="majorHAnsi"/>
                <w:szCs w:val="20"/>
                <w:vertAlign w:val="superscript"/>
              </w:rPr>
              <w:t>th</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St. Leonard Catholic School</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School Assembly</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Manotick,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October 15</w:t>
            </w:r>
            <w:r w:rsidRPr="00E52A38">
              <w:rPr>
                <w:rFonts w:asciiTheme="majorHAnsi" w:hAnsiTheme="majorHAnsi" w:cstheme="majorHAnsi"/>
                <w:szCs w:val="20"/>
                <w:vertAlign w:val="superscript"/>
              </w:rPr>
              <w:t>th</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 xml:space="preserve">Osgoode Township High School </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Classroom Presentations</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Osgoode,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October 5</w:t>
            </w:r>
            <w:r w:rsidRPr="00060D27">
              <w:rPr>
                <w:rFonts w:asciiTheme="majorHAnsi" w:hAnsiTheme="majorHAnsi" w:cstheme="majorHAnsi"/>
                <w:szCs w:val="20"/>
                <w:vertAlign w:val="superscript"/>
              </w:rPr>
              <w:t>th</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Atlantic Provinces Trucking Association Conference/Summit</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Keynote Presentation, 300 people</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Charlottetown, PEI</w:t>
            </w:r>
          </w:p>
        </w:tc>
      </w:tr>
      <w:tr w:rsidR="0071135C" w:rsidRPr="004B7115" w:rsidTr="0071135C">
        <w:trPr>
          <w:gridAfter w:val="3"/>
          <w:wAfter w:w="15000" w:type="dxa"/>
          <w:trHeight w:val="576"/>
        </w:trPr>
        <w:tc>
          <w:tcPr>
            <w:tcW w:w="2687" w:type="dxa"/>
            <w:vAlign w:val="center"/>
          </w:tcPr>
          <w:p w:rsidR="0071135C" w:rsidRDefault="0071135C" w:rsidP="009008BC">
            <w:pPr>
              <w:rPr>
                <w:rFonts w:asciiTheme="majorHAnsi" w:hAnsiTheme="majorHAnsi" w:cstheme="majorHAnsi"/>
                <w:szCs w:val="20"/>
              </w:rPr>
            </w:pPr>
            <w:r>
              <w:rPr>
                <w:rFonts w:asciiTheme="majorHAnsi" w:hAnsiTheme="majorHAnsi" w:cstheme="majorHAnsi"/>
                <w:szCs w:val="20"/>
              </w:rPr>
              <w:lastRenderedPageBreak/>
              <w:t>September 18</w:t>
            </w:r>
            <w:r w:rsidRPr="00060D27">
              <w:rPr>
                <w:rFonts w:asciiTheme="majorHAnsi" w:hAnsiTheme="majorHAnsi" w:cstheme="majorHAnsi"/>
                <w:szCs w:val="20"/>
                <w:vertAlign w:val="superscript"/>
              </w:rPr>
              <w:t>th</w:t>
            </w:r>
            <w:r>
              <w:rPr>
                <w:rFonts w:asciiTheme="majorHAnsi" w:hAnsiTheme="majorHAnsi" w:cstheme="majorHAnsi"/>
                <w:szCs w:val="20"/>
              </w:rPr>
              <w:t xml:space="preserve"> – 22</w:t>
            </w:r>
            <w:r w:rsidRPr="00060D27">
              <w:rPr>
                <w:rFonts w:asciiTheme="majorHAnsi" w:hAnsiTheme="majorHAnsi" w:cstheme="majorHAnsi"/>
                <w:szCs w:val="20"/>
                <w:vertAlign w:val="superscript"/>
              </w:rPr>
              <w:t>nd</w:t>
            </w:r>
            <w:r>
              <w:rPr>
                <w:rFonts w:asciiTheme="majorHAnsi" w:hAnsiTheme="majorHAnsi" w:cstheme="majorHAnsi"/>
                <w:szCs w:val="20"/>
              </w:rPr>
              <w:t xml:space="preserve"> 2017</w:t>
            </w:r>
          </w:p>
        </w:tc>
        <w:tc>
          <w:tcPr>
            <w:tcW w:w="3240" w:type="dxa"/>
            <w:gridSpan w:val="2"/>
            <w:vAlign w:val="center"/>
          </w:tcPr>
          <w:p w:rsidR="0071135C" w:rsidRDefault="0071135C" w:rsidP="00550434">
            <w:pPr>
              <w:rPr>
                <w:rFonts w:asciiTheme="majorHAnsi" w:hAnsiTheme="majorHAnsi" w:cstheme="majorHAnsi"/>
                <w:szCs w:val="20"/>
              </w:rPr>
            </w:pPr>
            <w:r>
              <w:rPr>
                <w:rFonts w:asciiTheme="majorHAnsi" w:hAnsiTheme="majorHAnsi" w:cstheme="majorHAnsi"/>
                <w:szCs w:val="20"/>
              </w:rPr>
              <w:t>The United World College of South East Asia (UWCSEA), Dover Campus</w:t>
            </w:r>
          </w:p>
        </w:tc>
        <w:tc>
          <w:tcPr>
            <w:tcW w:w="3702" w:type="dxa"/>
            <w:vAlign w:val="center"/>
          </w:tcPr>
          <w:p w:rsidR="0071135C" w:rsidRDefault="0071135C" w:rsidP="00731373">
            <w:pPr>
              <w:rPr>
                <w:rFonts w:asciiTheme="majorHAnsi" w:hAnsiTheme="majorHAnsi" w:cstheme="majorHAnsi"/>
                <w:color w:val="000000"/>
                <w:szCs w:val="20"/>
              </w:rPr>
            </w:pPr>
            <w:r>
              <w:rPr>
                <w:rFonts w:asciiTheme="majorHAnsi" w:hAnsiTheme="majorHAnsi" w:cstheme="majorHAnsi"/>
                <w:color w:val="000000"/>
                <w:szCs w:val="20"/>
              </w:rPr>
              <w:t>Delivered workshops to elementary school and high school students over a multiple day span as part of the schools leadership program.</w:t>
            </w:r>
          </w:p>
        </w:tc>
        <w:tc>
          <w:tcPr>
            <w:tcW w:w="5000" w:type="dxa"/>
            <w:vAlign w:val="center"/>
          </w:tcPr>
          <w:p w:rsidR="0071135C" w:rsidRDefault="0071135C" w:rsidP="00731373">
            <w:pPr>
              <w:rPr>
                <w:rFonts w:asciiTheme="majorHAnsi" w:hAnsiTheme="majorHAnsi" w:cstheme="majorHAnsi"/>
                <w:szCs w:val="20"/>
              </w:rPr>
            </w:pPr>
            <w:r>
              <w:rPr>
                <w:rFonts w:asciiTheme="majorHAnsi" w:hAnsiTheme="majorHAnsi" w:cstheme="majorHAnsi"/>
                <w:szCs w:val="20"/>
              </w:rPr>
              <w:t>Singapore</w:t>
            </w:r>
          </w:p>
        </w:tc>
      </w:tr>
      <w:tr w:rsidR="0071135C" w:rsidRPr="004B7115" w:rsidTr="0071135C">
        <w:trPr>
          <w:gridAfter w:val="3"/>
          <w:wAfter w:w="15000" w:type="dxa"/>
          <w:trHeight w:val="576"/>
        </w:trPr>
        <w:tc>
          <w:tcPr>
            <w:tcW w:w="2687" w:type="dxa"/>
            <w:vAlign w:val="center"/>
          </w:tcPr>
          <w:p w:rsidR="0071135C" w:rsidRDefault="0071135C" w:rsidP="00731373">
            <w:pPr>
              <w:rPr>
                <w:rFonts w:asciiTheme="majorHAnsi" w:hAnsiTheme="majorHAnsi" w:cstheme="majorHAnsi"/>
                <w:szCs w:val="20"/>
              </w:rPr>
            </w:pPr>
            <w:r>
              <w:rPr>
                <w:rFonts w:asciiTheme="majorHAnsi" w:hAnsiTheme="majorHAnsi" w:cstheme="majorHAnsi"/>
                <w:szCs w:val="20"/>
              </w:rPr>
              <w:t>September 6</w:t>
            </w:r>
            <w:r w:rsidRPr="00A677C2">
              <w:rPr>
                <w:rFonts w:asciiTheme="majorHAnsi" w:hAnsiTheme="majorHAnsi" w:cstheme="majorHAnsi"/>
                <w:szCs w:val="20"/>
                <w:vertAlign w:val="superscript"/>
              </w:rPr>
              <w:t>th</w:t>
            </w:r>
            <w:r>
              <w:rPr>
                <w:rFonts w:asciiTheme="majorHAnsi" w:hAnsiTheme="majorHAnsi" w:cstheme="majorHAnsi"/>
                <w:szCs w:val="20"/>
              </w:rPr>
              <w:t xml:space="preserve"> – 11</w:t>
            </w:r>
            <w:r w:rsidRPr="00A677C2">
              <w:rPr>
                <w:rFonts w:asciiTheme="majorHAnsi" w:hAnsiTheme="majorHAnsi" w:cstheme="majorHAnsi"/>
                <w:szCs w:val="20"/>
                <w:vertAlign w:val="superscript"/>
              </w:rPr>
              <w:t>th</w:t>
            </w:r>
            <w:r>
              <w:rPr>
                <w:rFonts w:asciiTheme="majorHAnsi" w:hAnsiTheme="majorHAnsi" w:cstheme="majorHAnsi"/>
                <w:szCs w:val="20"/>
              </w:rPr>
              <w:t xml:space="preserve"> 2017</w:t>
            </w:r>
          </w:p>
        </w:tc>
        <w:tc>
          <w:tcPr>
            <w:tcW w:w="3240" w:type="dxa"/>
            <w:gridSpan w:val="2"/>
            <w:vAlign w:val="center"/>
          </w:tcPr>
          <w:p w:rsidR="0071135C" w:rsidRDefault="0071135C" w:rsidP="00550434">
            <w:pPr>
              <w:rPr>
                <w:rFonts w:asciiTheme="majorHAnsi" w:hAnsiTheme="majorHAnsi" w:cstheme="majorHAnsi"/>
                <w:szCs w:val="20"/>
              </w:rPr>
            </w:pPr>
            <w:r>
              <w:rPr>
                <w:rFonts w:asciiTheme="majorHAnsi" w:hAnsiTheme="majorHAnsi" w:cstheme="majorHAnsi"/>
                <w:szCs w:val="20"/>
              </w:rPr>
              <w:t xml:space="preserve">YZ Development Projects </w:t>
            </w:r>
          </w:p>
        </w:tc>
        <w:tc>
          <w:tcPr>
            <w:tcW w:w="3702" w:type="dxa"/>
            <w:vAlign w:val="center"/>
          </w:tcPr>
          <w:p w:rsidR="0071135C" w:rsidRDefault="0071135C" w:rsidP="00731373">
            <w:pPr>
              <w:rPr>
                <w:rFonts w:asciiTheme="majorHAnsi" w:hAnsiTheme="majorHAnsi" w:cstheme="majorHAnsi"/>
                <w:color w:val="000000"/>
                <w:szCs w:val="20"/>
              </w:rPr>
            </w:pPr>
            <w:r>
              <w:rPr>
                <w:rFonts w:asciiTheme="majorHAnsi" w:hAnsiTheme="majorHAnsi" w:cstheme="majorHAnsi"/>
                <w:color w:val="000000"/>
                <w:szCs w:val="20"/>
              </w:rPr>
              <w:t>Multiple schools presentations around Mexico along with at a water conference with over 500 students</w:t>
            </w:r>
          </w:p>
        </w:tc>
        <w:tc>
          <w:tcPr>
            <w:tcW w:w="5000" w:type="dxa"/>
            <w:vAlign w:val="center"/>
          </w:tcPr>
          <w:p w:rsidR="0071135C" w:rsidRDefault="0071135C" w:rsidP="00731373">
            <w:pPr>
              <w:rPr>
                <w:rFonts w:asciiTheme="majorHAnsi" w:hAnsiTheme="majorHAnsi" w:cstheme="majorHAnsi"/>
                <w:szCs w:val="20"/>
              </w:rPr>
            </w:pPr>
            <w:r>
              <w:rPr>
                <w:rFonts w:asciiTheme="majorHAnsi" w:hAnsiTheme="majorHAnsi" w:cstheme="majorHAnsi"/>
                <w:szCs w:val="20"/>
              </w:rPr>
              <w:t>Mexico City, Quintana Roo, Mexico</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August 22</w:t>
            </w:r>
            <w:r w:rsidRPr="00A677C2">
              <w:rPr>
                <w:rFonts w:asciiTheme="majorHAnsi" w:hAnsiTheme="majorHAnsi" w:cstheme="majorHAnsi"/>
                <w:szCs w:val="20"/>
                <w:vertAlign w:val="superscript"/>
              </w:rPr>
              <w:t>nd</w:t>
            </w:r>
            <w:r>
              <w:rPr>
                <w:rFonts w:asciiTheme="majorHAnsi" w:hAnsiTheme="majorHAnsi" w:cstheme="majorHAnsi"/>
                <w:szCs w:val="20"/>
              </w:rPr>
              <w:t xml:space="preserve"> – 23</w:t>
            </w:r>
            <w:r w:rsidRPr="00A677C2">
              <w:rPr>
                <w:rFonts w:asciiTheme="majorHAnsi" w:hAnsiTheme="majorHAnsi" w:cstheme="majorHAnsi"/>
                <w:szCs w:val="20"/>
                <w:vertAlign w:val="superscript"/>
              </w:rPr>
              <w:t>rd</w:t>
            </w:r>
            <w:r>
              <w:rPr>
                <w:rFonts w:asciiTheme="majorHAnsi" w:hAnsiTheme="majorHAnsi" w:cstheme="majorHAnsi"/>
                <w:szCs w:val="20"/>
              </w:rPr>
              <w:t xml:space="preserve"> 2017</w:t>
            </w:r>
          </w:p>
        </w:tc>
        <w:tc>
          <w:tcPr>
            <w:tcW w:w="3240" w:type="dxa"/>
            <w:gridSpan w:val="2"/>
            <w:vAlign w:val="center"/>
          </w:tcPr>
          <w:p w:rsidR="0071135C" w:rsidRPr="004B7115" w:rsidRDefault="0071135C" w:rsidP="00550434">
            <w:pPr>
              <w:rPr>
                <w:rFonts w:asciiTheme="majorHAnsi" w:hAnsiTheme="majorHAnsi" w:cstheme="majorHAnsi"/>
                <w:szCs w:val="20"/>
              </w:rPr>
            </w:pPr>
            <w:r>
              <w:rPr>
                <w:rFonts w:asciiTheme="majorHAnsi" w:hAnsiTheme="majorHAnsi" w:cstheme="majorHAnsi"/>
                <w:szCs w:val="20"/>
              </w:rPr>
              <w:t>International Youth Fellowship USA, Leadership Speaker Series</w:t>
            </w:r>
          </w:p>
        </w:tc>
        <w:tc>
          <w:tcPr>
            <w:tcW w:w="3702" w:type="dxa"/>
            <w:vAlign w:val="center"/>
          </w:tcPr>
          <w:p w:rsidR="0071135C" w:rsidRPr="004B7115" w:rsidRDefault="0071135C" w:rsidP="00731373">
            <w:pPr>
              <w:rPr>
                <w:rFonts w:asciiTheme="majorHAnsi" w:hAnsiTheme="majorHAnsi" w:cstheme="majorHAnsi"/>
                <w:color w:val="000000"/>
                <w:szCs w:val="20"/>
              </w:rPr>
            </w:pPr>
            <w:r>
              <w:rPr>
                <w:rFonts w:asciiTheme="majorHAnsi" w:hAnsiTheme="majorHAnsi" w:cstheme="majorHAnsi"/>
                <w:color w:val="000000"/>
                <w:szCs w:val="20"/>
              </w:rPr>
              <w:t>Ryan was a guest speaker speaking a motivational camp of over a 1000 high school students</w:t>
            </w:r>
          </w:p>
        </w:tc>
        <w:tc>
          <w:tcPr>
            <w:tcW w:w="5000" w:type="dxa"/>
            <w:vAlign w:val="center"/>
          </w:tcPr>
          <w:p w:rsidR="0071135C" w:rsidRPr="004B7115" w:rsidRDefault="0071135C" w:rsidP="00731373">
            <w:pPr>
              <w:rPr>
                <w:rFonts w:asciiTheme="majorHAnsi" w:hAnsiTheme="majorHAnsi" w:cstheme="majorHAnsi"/>
                <w:szCs w:val="20"/>
              </w:rPr>
            </w:pPr>
            <w:r>
              <w:rPr>
                <w:rFonts w:asciiTheme="majorHAnsi" w:hAnsiTheme="majorHAnsi" w:cstheme="majorHAnsi"/>
                <w:szCs w:val="20"/>
              </w:rPr>
              <w:t>New York City, NY, USA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August 13</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Ryan’s Well Foundation</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2</w:t>
            </w:r>
            <w:r w:rsidRPr="004B7115">
              <w:rPr>
                <w:rFonts w:asciiTheme="majorHAnsi" w:hAnsiTheme="majorHAnsi" w:cstheme="majorHAnsi"/>
                <w:color w:val="000000"/>
                <w:szCs w:val="20"/>
                <w:vertAlign w:val="superscript"/>
              </w:rPr>
              <w:t>nd</w:t>
            </w:r>
            <w:r w:rsidRPr="004B7115">
              <w:rPr>
                <w:rFonts w:asciiTheme="majorHAnsi" w:hAnsiTheme="majorHAnsi" w:cstheme="majorHAnsi"/>
                <w:color w:val="000000"/>
                <w:szCs w:val="20"/>
              </w:rPr>
              <w:t xml:space="preserve"> annual fundraiser volleyball tournament </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August 1</w:t>
            </w:r>
            <w:r w:rsidRPr="004B7115">
              <w:rPr>
                <w:rFonts w:asciiTheme="majorHAnsi" w:hAnsiTheme="majorHAnsi" w:cstheme="majorHAnsi"/>
                <w:szCs w:val="20"/>
                <w:vertAlign w:val="superscript"/>
              </w:rPr>
              <w:t xml:space="preserve">st </w:t>
            </w:r>
            <w:r w:rsidRPr="004B7115">
              <w:rPr>
                <w:rFonts w:asciiTheme="majorHAnsi" w:hAnsiTheme="majorHAnsi" w:cstheme="majorHAnsi"/>
                <w:szCs w:val="20"/>
              </w:rPr>
              <w:t>– 4</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8</w:t>
            </w:r>
            <w:r w:rsidRPr="004B7115">
              <w:rPr>
                <w:rFonts w:asciiTheme="majorHAnsi" w:hAnsiTheme="majorHAnsi" w:cstheme="majorHAnsi"/>
                <w:szCs w:val="20"/>
                <w:vertAlign w:val="superscript"/>
              </w:rPr>
              <w:t>th</w:t>
            </w:r>
            <w:r w:rsidRPr="004B7115">
              <w:rPr>
                <w:rFonts w:asciiTheme="majorHAnsi" w:hAnsiTheme="majorHAnsi" w:cstheme="majorHAnsi"/>
                <w:szCs w:val="20"/>
              </w:rPr>
              <w:t xml:space="preserve"> University Scholars Leadership Symposium </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333333"/>
                <w:szCs w:val="20"/>
                <w:shd w:val="clear" w:color="auto" w:fill="FFFFFF"/>
              </w:rPr>
              <w:t>Guest Speaker to one thousand emerging world leaders from 200 colleges in 70 countries</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Bangkok. Thailand</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July 7</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060D27">
            <w:pPr>
              <w:rPr>
                <w:rFonts w:asciiTheme="majorHAnsi" w:hAnsiTheme="majorHAnsi" w:cstheme="majorHAnsi"/>
                <w:szCs w:val="20"/>
              </w:rPr>
            </w:pPr>
            <w:r w:rsidRPr="004B7115">
              <w:rPr>
                <w:rFonts w:asciiTheme="majorHAnsi" w:hAnsiTheme="majorHAnsi" w:cstheme="majorHAnsi"/>
                <w:szCs w:val="20"/>
              </w:rPr>
              <w:t>Camp Manitou</w:t>
            </w:r>
          </w:p>
        </w:tc>
        <w:tc>
          <w:tcPr>
            <w:tcW w:w="3702" w:type="dxa"/>
            <w:vAlign w:val="center"/>
          </w:tcPr>
          <w:p w:rsidR="0071135C" w:rsidRPr="004B7115" w:rsidRDefault="0071135C" w:rsidP="00060D27">
            <w:pPr>
              <w:rPr>
                <w:rFonts w:asciiTheme="majorHAnsi" w:hAnsiTheme="majorHAnsi" w:cstheme="majorHAnsi"/>
                <w:color w:val="000000"/>
                <w:szCs w:val="20"/>
              </w:rPr>
            </w:pPr>
            <w:r w:rsidRPr="004B7115">
              <w:rPr>
                <w:rFonts w:asciiTheme="majorHAnsi" w:hAnsiTheme="majorHAnsi" w:cstheme="majorHAnsi"/>
                <w:color w:val="333333"/>
                <w:szCs w:val="20"/>
                <w:shd w:val="clear" w:color="auto" w:fill="FFFFFF"/>
              </w:rPr>
              <w:t>Deliver a motivational speech and workshop to the campers of Camp Manitou</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Parry Sound,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July 1st,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Kemptville Municipality</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Helped to raise the flag at the North Grenville Canada Day ceremonies</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Kemptville,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June 28</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A Place to Stand: A Celebration of 150 Years of Ontario and Canada</w:t>
            </w:r>
          </w:p>
        </w:tc>
        <w:tc>
          <w:tcPr>
            <w:tcW w:w="3702" w:type="dxa"/>
            <w:vAlign w:val="center"/>
          </w:tcPr>
          <w:p w:rsidR="0071135C" w:rsidRPr="004B7115" w:rsidRDefault="0071135C" w:rsidP="00A677C2">
            <w:pPr>
              <w:spacing w:before="100" w:beforeAutospacing="1" w:after="100" w:afterAutospacing="1"/>
              <w:outlineLvl w:val="3"/>
              <w:rPr>
                <w:rFonts w:asciiTheme="majorHAnsi" w:hAnsiTheme="majorHAnsi" w:cstheme="majorHAnsi"/>
                <w:color w:val="000000"/>
                <w:szCs w:val="20"/>
              </w:rPr>
            </w:pPr>
            <w:r w:rsidRPr="004B7115">
              <w:rPr>
                <w:rFonts w:asciiTheme="majorHAnsi" w:hAnsiTheme="majorHAnsi" w:cstheme="majorHAnsi"/>
                <w:color w:val="000000"/>
                <w:szCs w:val="20"/>
              </w:rPr>
              <w:t>Held</w:t>
            </w:r>
            <w:r w:rsidRPr="004B7115">
              <w:rPr>
                <w:rFonts w:asciiTheme="majorHAnsi" w:hAnsiTheme="majorHAnsi" w:cstheme="majorHAnsi"/>
                <w:color w:val="333333"/>
                <w:szCs w:val="20"/>
                <w:shd w:val="clear" w:color="auto" w:fill="FFFFFF"/>
              </w:rPr>
              <w:t xml:space="preserve"> by the Lieutenant Governor of Ontario, this event celebrated achievements of the Order of Ontario and Order of Canada</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Toronto,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June 28</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Geosoft</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with staff, longtime supporters of Ryan’s Well</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Toronto,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June 23</w:t>
            </w:r>
            <w:r w:rsidRPr="004B7115">
              <w:rPr>
                <w:rFonts w:asciiTheme="majorHAnsi" w:hAnsiTheme="majorHAnsi" w:cstheme="majorHAnsi"/>
                <w:szCs w:val="20"/>
                <w:vertAlign w:val="superscript"/>
              </w:rPr>
              <w:t>rd</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Grenville Community Futures Development Corperation</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333333"/>
                <w:szCs w:val="20"/>
                <w:shd w:val="clear" w:color="auto" w:fill="FFFFFF"/>
              </w:rPr>
              <w:t>Presenting and taking part in the GCFDC Annual General Meeting</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North Grenville,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June 15</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Yuk Yuks and H2Aid</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Donor appreciation evening hosted by Yuk Yuks and H2Aid</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June 13</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Covenant Glen Catholic School</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to School Challenge Participants</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Orleans, Ottawa,ON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June 12</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All Staff Day – City of Ottawa</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lang w:val="en-CA"/>
              </w:rPr>
              <w:t>Presenting to City of Ottawa staff</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lastRenderedPageBreak/>
              <w:t>June 9</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North Grenville Community Fund – Movie Night on the Green</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Movie Night on the Green Dunk Tank Challenge</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Kemptville,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June 8</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St. Lukes Catholic School</w:t>
            </w:r>
          </w:p>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 xml:space="preserve">St Michaels Catholic School </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to School Challenge Participants</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Ottawa, ON and Carp,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June 6</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lang w:val="en-CA"/>
              </w:rPr>
              <w:t>Government Finance Officers Association</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lang w:val="en-CA"/>
              </w:rPr>
              <w:t>Government Finance Officers Association Annual Conference</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Grand Prairie, Alberta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May 10</w:t>
            </w:r>
            <w:r w:rsidRPr="004B7115">
              <w:rPr>
                <w:rFonts w:asciiTheme="majorHAnsi" w:hAnsiTheme="majorHAnsi" w:cstheme="majorHAnsi"/>
                <w:szCs w:val="20"/>
                <w:vertAlign w:val="superscript"/>
              </w:rPr>
              <w:t>th</w:t>
            </w:r>
            <w:r w:rsidRPr="004B7115">
              <w:rPr>
                <w:rFonts w:asciiTheme="majorHAnsi" w:hAnsiTheme="majorHAnsi" w:cstheme="majorHAnsi"/>
                <w:szCs w:val="20"/>
              </w:rPr>
              <w:t xml:space="preserve"> – 11</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 xml:space="preserve">Denton Avenue School </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 xml:space="preserve">Speaking to School Challenge Participants </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 xml:space="preserve">Long Island, New York </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April 28</w:t>
            </w:r>
            <w:r w:rsidRPr="004B7115">
              <w:rPr>
                <w:rFonts w:asciiTheme="majorHAnsi" w:hAnsiTheme="majorHAnsi" w:cstheme="majorHAnsi"/>
                <w:szCs w:val="20"/>
                <w:vertAlign w:val="superscript"/>
              </w:rPr>
              <w:t>th</w:t>
            </w:r>
            <w:r w:rsidRPr="004B7115">
              <w:rPr>
                <w:rFonts w:asciiTheme="majorHAnsi" w:hAnsiTheme="majorHAnsi" w:cstheme="majorHAnsi"/>
                <w:szCs w:val="20"/>
              </w:rPr>
              <w:t>-29</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 xml:space="preserve">Rotary 7410 Conference </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at a conference</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Poconos, PA, USA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April 22</w:t>
            </w:r>
            <w:r w:rsidRPr="004B7115">
              <w:rPr>
                <w:rFonts w:asciiTheme="majorHAnsi" w:hAnsiTheme="majorHAnsi" w:cstheme="majorHAnsi"/>
                <w:szCs w:val="20"/>
                <w:vertAlign w:val="superscript"/>
              </w:rPr>
              <w:t>nd</w:t>
            </w:r>
            <w:r w:rsidRPr="004B7115">
              <w:rPr>
                <w:rFonts w:asciiTheme="majorHAnsi" w:hAnsiTheme="majorHAnsi" w:cstheme="majorHAnsi"/>
                <w:szCs w:val="20"/>
              </w:rPr>
              <w:t xml:space="preserve">, 2017 </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Gwynedd Mercy University</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at a conference</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Philadelphia, PA, USA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April 20</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Cedar Ridge School</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 xml:space="preserve">Speaking to School Challenge Participants </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April 19</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Elmwood School and Walter Zadow Public School</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with School Challenge Participants</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Ottawa and Arnprior,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April 11</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 xml:space="preserve">Holy Cross Catholic Elementary School </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with school challenge participants</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Sudbury,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April 7</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St Paschal Baylon School</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with School Challenge Participants</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Thousand Oaks, California, USA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April 3</w:t>
            </w:r>
            <w:r w:rsidRPr="004B7115">
              <w:rPr>
                <w:rFonts w:asciiTheme="majorHAnsi" w:hAnsiTheme="majorHAnsi" w:cstheme="majorHAnsi"/>
                <w:szCs w:val="20"/>
                <w:vertAlign w:val="superscript"/>
              </w:rPr>
              <w:t>rd</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Burns Middle School</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with School Challenge Participants</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Brandon, Florida</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March 28</w:t>
            </w:r>
            <w:r w:rsidRPr="004B7115">
              <w:rPr>
                <w:rFonts w:asciiTheme="majorHAnsi" w:hAnsiTheme="majorHAnsi" w:cstheme="majorHAnsi"/>
                <w:szCs w:val="20"/>
                <w:vertAlign w:val="superscript"/>
              </w:rPr>
              <w:t>th</w:t>
            </w:r>
            <w:r w:rsidRPr="004B7115">
              <w:rPr>
                <w:rFonts w:asciiTheme="majorHAnsi" w:hAnsiTheme="majorHAnsi" w:cstheme="majorHAnsi"/>
                <w:szCs w:val="20"/>
              </w:rPr>
              <w:t xml:space="preserve"> – April 5</w:t>
            </w:r>
            <w:r w:rsidRPr="004B7115">
              <w:rPr>
                <w:rFonts w:asciiTheme="majorHAnsi" w:hAnsiTheme="majorHAnsi" w:cstheme="majorHAnsi"/>
                <w:szCs w:val="20"/>
                <w:vertAlign w:val="superscript"/>
              </w:rPr>
              <w:t>th</w:t>
            </w:r>
            <w:r w:rsidRPr="004B7115">
              <w:rPr>
                <w:rFonts w:asciiTheme="majorHAnsi" w:hAnsiTheme="majorHAnsi" w:cstheme="majorHAnsi"/>
                <w:szCs w:val="20"/>
              </w:rPr>
              <w:t xml:space="preserve"> ,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 xml:space="preserve">CDSBEO </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Beacons of Faith Conference</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St. Mary’s – Brockville, ON, St. Joseph – Cornwall, ON, Holy Trinity - Cornwall</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March 22</w:t>
            </w:r>
            <w:r w:rsidRPr="004B7115">
              <w:rPr>
                <w:rFonts w:asciiTheme="majorHAnsi" w:hAnsiTheme="majorHAnsi" w:cstheme="majorHAnsi"/>
                <w:szCs w:val="20"/>
                <w:vertAlign w:val="superscript"/>
              </w:rPr>
              <w:t>nd</w:t>
            </w:r>
            <w:r w:rsidRPr="004B7115">
              <w:rPr>
                <w:rFonts w:asciiTheme="majorHAnsi" w:hAnsiTheme="majorHAnsi" w:cstheme="majorHAnsi"/>
                <w:szCs w:val="20"/>
              </w:rPr>
              <w:t>-23</w:t>
            </w:r>
            <w:r w:rsidRPr="004B7115">
              <w:rPr>
                <w:rFonts w:asciiTheme="majorHAnsi" w:hAnsiTheme="majorHAnsi" w:cstheme="majorHAnsi"/>
                <w:szCs w:val="20"/>
                <w:vertAlign w:val="superscript"/>
              </w:rPr>
              <w:t>rd</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Aquatarium</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World Water Day Speaker</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Brockville,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March 9</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Frank J. Ney Elementary and Forest Park Elementary</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at 2 schools involved in the School Challenge</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Nanaimo, BC</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March 8</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Collingwood School</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 xml:space="preserve">Motivational talk to school </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West Vancouver, BC</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March 7</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Vancouver College</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to the rowing team, long time donors</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Vancouver, BC</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lastRenderedPageBreak/>
              <w:t>March 4</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North Grenville Public Library</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Freedom to Read Speaker</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Kemptville,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February 23</w:t>
            </w:r>
            <w:r w:rsidRPr="004B7115">
              <w:rPr>
                <w:rFonts w:asciiTheme="majorHAnsi" w:hAnsiTheme="majorHAnsi" w:cstheme="majorHAnsi"/>
                <w:szCs w:val="20"/>
                <w:vertAlign w:val="superscript"/>
              </w:rPr>
              <w:t>rd</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 xml:space="preserve">Mountsfield Public School </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to the school, they are involved in the school challenge</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London,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February 22</w:t>
            </w:r>
            <w:r w:rsidRPr="004B7115">
              <w:rPr>
                <w:rFonts w:asciiTheme="majorHAnsi" w:hAnsiTheme="majorHAnsi" w:cstheme="majorHAnsi"/>
                <w:szCs w:val="20"/>
                <w:vertAlign w:val="superscript"/>
              </w:rPr>
              <w:t>nd</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Woodland Christian High School</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to the school, they are involved in the school challenge</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Kitchener,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February 21</w:t>
            </w:r>
            <w:r w:rsidRPr="004B7115">
              <w:rPr>
                <w:rFonts w:asciiTheme="majorHAnsi" w:hAnsiTheme="majorHAnsi" w:cstheme="majorHAnsi"/>
                <w:szCs w:val="20"/>
                <w:vertAlign w:val="superscript"/>
              </w:rPr>
              <w:t>st</w:t>
            </w:r>
            <w:r w:rsidRPr="004B7115">
              <w:rPr>
                <w:rFonts w:asciiTheme="majorHAnsi" w:hAnsiTheme="majorHAnsi" w:cstheme="majorHAnsi"/>
                <w:szCs w:val="20"/>
              </w:rPr>
              <w:t>, 2017</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Minesing Central Public School</w:t>
            </w:r>
          </w:p>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Terry Fox Elementary School</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Speaking to entire school, both involved in the School Challenge</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Minesing,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February 16</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Wellington Elementary School</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 xml:space="preserve">Speaking to the school and accepting their donation towards the school challenge </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Prescott, ON</w:t>
            </w:r>
          </w:p>
        </w:tc>
      </w:tr>
      <w:tr w:rsidR="0071135C" w:rsidRPr="004B7115" w:rsidTr="0071135C">
        <w:trPr>
          <w:gridAfter w:val="3"/>
          <w:wAfter w:w="15000" w:type="dxa"/>
          <w:trHeight w:val="576"/>
        </w:trPr>
        <w:tc>
          <w:tcPr>
            <w:tcW w:w="2687"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February 12</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550434">
            <w:pPr>
              <w:rPr>
                <w:rFonts w:asciiTheme="majorHAnsi" w:hAnsiTheme="majorHAnsi" w:cstheme="majorHAnsi"/>
                <w:szCs w:val="20"/>
              </w:rPr>
            </w:pPr>
            <w:r w:rsidRPr="004B7115">
              <w:rPr>
                <w:rFonts w:asciiTheme="majorHAnsi" w:hAnsiTheme="majorHAnsi" w:cstheme="majorHAnsi"/>
                <w:szCs w:val="20"/>
              </w:rPr>
              <w:t>Sweet Heart Brunch</w:t>
            </w:r>
          </w:p>
        </w:tc>
        <w:tc>
          <w:tcPr>
            <w:tcW w:w="3702" w:type="dxa"/>
            <w:vAlign w:val="center"/>
          </w:tcPr>
          <w:p w:rsidR="0071135C" w:rsidRPr="004B7115" w:rsidRDefault="0071135C" w:rsidP="00731373">
            <w:pPr>
              <w:rPr>
                <w:rFonts w:asciiTheme="majorHAnsi" w:hAnsiTheme="majorHAnsi" w:cstheme="majorHAnsi"/>
                <w:color w:val="000000"/>
                <w:szCs w:val="20"/>
              </w:rPr>
            </w:pPr>
            <w:r w:rsidRPr="004B7115">
              <w:rPr>
                <w:rFonts w:asciiTheme="majorHAnsi" w:hAnsiTheme="majorHAnsi" w:cstheme="majorHAnsi"/>
                <w:color w:val="000000"/>
                <w:szCs w:val="20"/>
              </w:rPr>
              <w:t>Accepting a cheque from KoC</w:t>
            </w:r>
          </w:p>
        </w:tc>
        <w:tc>
          <w:tcPr>
            <w:tcW w:w="5000" w:type="dxa"/>
            <w:vAlign w:val="center"/>
          </w:tcPr>
          <w:p w:rsidR="0071135C" w:rsidRPr="004B7115" w:rsidRDefault="0071135C" w:rsidP="00731373">
            <w:pPr>
              <w:rPr>
                <w:rFonts w:asciiTheme="majorHAnsi" w:hAnsiTheme="majorHAnsi" w:cstheme="majorHAnsi"/>
                <w:szCs w:val="20"/>
              </w:rPr>
            </w:pPr>
            <w:r w:rsidRPr="004B7115">
              <w:rPr>
                <w:rFonts w:asciiTheme="majorHAnsi" w:hAnsiTheme="majorHAnsi" w:cstheme="majorHAnsi"/>
                <w:szCs w:val="20"/>
              </w:rPr>
              <w:t>Kemptville,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February 8</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Home Builders Association of Edmonton </w:t>
            </w:r>
          </w:p>
        </w:tc>
        <w:tc>
          <w:tcPr>
            <w:tcW w:w="3702" w:type="dxa"/>
            <w:vAlign w:val="center"/>
          </w:tcPr>
          <w:p w:rsidR="0071135C" w:rsidRPr="004B7115" w:rsidRDefault="0071135C" w:rsidP="00416D9F">
            <w:pPr>
              <w:rPr>
                <w:rFonts w:asciiTheme="majorHAnsi" w:hAnsiTheme="majorHAnsi" w:cstheme="majorHAnsi"/>
                <w:color w:val="000000"/>
                <w:szCs w:val="20"/>
              </w:rPr>
            </w:pPr>
            <w:r w:rsidRPr="004B7115">
              <w:rPr>
                <w:rFonts w:asciiTheme="majorHAnsi" w:hAnsiTheme="majorHAnsi" w:cstheme="majorHAnsi"/>
                <w:color w:val="000000"/>
                <w:szCs w:val="20"/>
              </w:rPr>
              <w:t xml:space="preserve">Keynote speaker at </w:t>
            </w:r>
            <w:r w:rsidRPr="004B7115">
              <w:rPr>
                <w:rFonts w:asciiTheme="majorHAnsi" w:hAnsiTheme="majorHAnsi" w:cstheme="majorHAnsi"/>
                <w:szCs w:val="20"/>
              </w:rPr>
              <w:t>Home Builders Association of Edmonton Conference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Edmonton, AB</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February 4</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Bell High School </w:t>
            </w:r>
          </w:p>
        </w:tc>
        <w:tc>
          <w:tcPr>
            <w:tcW w:w="3702" w:type="dxa"/>
            <w:vAlign w:val="center"/>
          </w:tcPr>
          <w:p w:rsidR="0071135C" w:rsidRPr="004B7115" w:rsidRDefault="0071135C" w:rsidP="00416D9F">
            <w:pPr>
              <w:rPr>
                <w:rFonts w:asciiTheme="majorHAnsi" w:hAnsiTheme="majorHAnsi" w:cstheme="majorHAnsi"/>
                <w:color w:val="000000"/>
                <w:szCs w:val="20"/>
              </w:rPr>
            </w:pPr>
            <w:r w:rsidRPr="004B7115">
              <w:rPr>
                <w:rFonts w:asciiTheme="majorHAnsi" w:hAnsiTheme="majorHAnsi" w:cstheme="majorHAnsi"/>
                <w:szCs w:val="20"/>
              </w:rPr>
              <w:t>Keynote at student leadership camp</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January 12</w:t>
            </w:r>
            <w:r w:rsidRPr="004B7115">
              <w:rPr>
                <w:rFonts w:asciiTheme="majorHAnsi" w:hAnsiTheme="majorHAnsi" w:cstheme="majorHAnsi"/>
                <w:szCs w:val="20"/>
                <w:vertAlign w:val="superscript"/>
              </w:rPr>
              <w:t>th</w:t>
            </w:r>
            <w:r w:rsidRPr="004B7115">
              <w:rPr>
                <w:rFonts w:asciiTheme="majorHAnsi" w:hAnsiTheme="majorHAnsi" w:cstheme="majorHAnsi"/>
                <w:szCs w:val="20"/>
              </w:rPr>
              <w:t xml:space="preserve"> to 18</w:t>
            </w:r>
            <w:r w:rsidRPr="004B7115">
              <w:rPr>
                <w:rFonts w:asciiTheme="majorHAnsi" w:hAnsiTheme="majorHAnsi" w:cstheme="majorHAnsi"/>
                <w:szCs w:val="20"/>
                <w:vertAlign w:val="superscript"/>
              </w:rPr>
              <w:t>th</w:t>
            </w:r>
            <w:r w:rsidRPr="004B7115">
              <w:rPr>
                <w:rFonts w:asciiTheme="majorHAnsi" w:hAnsiTheme="majorHAnsi" w:cstheme="majorHAnsi"/>
                <w:szCs w:val="20"/>
              </w:rPr>
              <w:t>, 2017</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Social Yunus Social Center Boot Camp</w:t>
            </w:r>
          </w:p>
        </w:tc>
        <w:tc>
          <w:tcPr>
            <w:tcW w:w="3702" w:type="dxa"/>
            <w:vAlign w:val="center"/>
          </w:tcPr>
          <w:p w:rsidR="0071135C" w:rsidRPr="004B7115" w:rsidRDefault="0071135C" w:rsidP="00416D9F">
            <w:pPr>
              <w:rPr>
                <w:rFonts w:asciiTheme="majorHAnsi" w:hAnsiTheme="majorHAnsi" w:cstheme="majorHAnsi"/>
                <w:color w:val="000000"/>
                <w:szCs w:val="20"/>
              </w:rPr>
            </w:pPr>
            <w:r w:rsidRPr="004B7115">
              <w:rPr>
                <w:rFonts w:asciiTheme="majorHAnsi" w:hAnsiTheme="majorHAnsi" w:cstheme="majorHAnsi"/>
                <w:color w:val="333333"/>
                <w:szCs w:val="20"/>
                <w:shd w:val="clear" w:color="auto" w:fill="FFFFFF"/>
              </w:rPr>
              <w:t>Students will develop thinking, innovation, and business models to solve social problems.</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Taipei,  Taiwan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3</w:t>
            </w:r>
            <w:r w:rsidRPr="004B7115">
              <w:rPr>
                <w:rFonts w:asciiTheme="majorHAnsi" w:hAnsiTheme="majorHAnsi" w:cstheme="majorHAnsi"/>
                <w:szCs w:val="20"/>
                <w:vertAlign w:val="superscript"/>
              </w:rPr>
              <w:t>rd</w:t>
            </w:r>
            <w:r w:rsidRPr="004B7115">
              <w:rPr>
                <w:rFonts w:asciiTheme="majorHAnsi" w:hAnsiTheme="majorHAnsi" w:cstheme="majorHAnsi"/>
                <w:szCs w:val="20"/>
              </w:rPr>
              <w:t>-5</w:t>
            </w:r>
            <w:r w:rsidRPr="004B7115">
              <w:rPr>
                <w:rFonts w:asciiTheme="majorHAnsi" w:hAnsiTheme="majorHAnsi" w:cstheme="majorHAnsi"/>
                <w:szCs w:val="20"/>
                <w:vertAlign w:val="superscript"/>
              </w:rPr>
              <w:t>th</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8th World Youth Volunteer Conference</w:t>
            </w:r>
          </w:p>
        </w:tc>
        <w:tc>
          <w:tcPr>
            <w:tcW w:w="3702" w:type="dxa"/>
            <w:vAlign w:val="center"/>
          </w:tcPr>
          <w:p w:rsidR="0071135C" w:rsidRPr="004B7115" w:rsidRDefault="0071135C" w:rsidP="00416D9F">
            <w:pPr>
              <w:rPr>
                <w:rFonts w:asciiTheme="majorHAnsi" w:hAnsiTheme="majorHAnsi" w:cstheme="majorHAnsi"/>
                <w:color w:val="000000"/>
                <w:szCs w:val="20"/>
              </w:rPr>
            </w:pPr>
            <w:r w:rsidRPr="004B7115">
              <w:rPr>
                <w:rFonts w:asciiTheme="majorHAnsi" w:hAnsiTheme="majorHAnsi" w:cstheme="majorHAnsi"/>
                <w:color w:val="000000"/>
                <w:szCs w:val="20"/>
              </w:rPr>
              <w:t>Speaker in the first plenary session Guilty or Innocent: Volunteerism at Trial</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Puebla,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13</w:t>
            </w:r>
            <w:r w:rsidRPr="004B7115">
              <w:rPr>
                <w:rFonts w:asciiTheme="majorHAnsi" w:hAnsiTheme="majorHAnsi" w:cstheme="majorHAnsi"/>
                <w:szCs w:val="20"/>
                <w:vertAlign w:val="superscript"/>
              </w:rPr>
              <w:t>th</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shd w:val="clear" w:color="auto" w:fill="FFFFFF"/>
              </w:rPr>
              <w:t xml:space="preserve">IBERO </w:t>
            </w:r>
            <w:r w:rsidRPr="004B7115">
              <w:rPr>
                <w:rFonts w:asciiTheme="majorHAnsi" w:hAnsiTheme="majorHAnsi" w:cstheme="majorHAnsi"/>
                <w:szCs w:val="20"/>
              </w:rPr>
              <w:t>Ciudad</w:t>
            </w:r>
            <w:r w:rsidRPr="004B7115">
              <w:rPr>
                <w:rFonts w:asciiTheme="majorHAnsi" w:hAnsiTheme="majorHAnsi" w:cstheme="majorHAnsi"/>
                <w:szCs w:val="20"/>
                <w:shd w:val="clear" w:color="auto" w:fill="FFFFFF"/>
              </w:rPr>
              <w:t xml:space="preserve"> Mexico: ForoCrea</w:t>
            </w:r>
          </w:p>
        </w:tc>
        <w:tc>
          <w:tcPr>
            <w:tcW w:w="3702" w:type="dxa"/>
            <w:vAlign w:val="center"/>
          </w:tcPr>
          <w:p w:rsidR="0071135C" w:rsidRPr="004B7115" w:rsidRDefault="0071135C" w:rsidP="00416D9F">
            <w:pPr>
              <w:rPr>
                <w:rFonts w:asciiTheme="majorHAnsi" w:hAnsiTheme="majorHAnsi" w:cstheme="majorHAnsi"/>
                <w:color w:val="000000"/>
                <w:szCs w:val="20"/>
              </w:rPr>
            </w:pPr>
            <w:r w:rsidRPr="004B7115">
              <w:rPr>
                <w:rFonts w:asciiTheme="majorHAnsi" w:hAnsiTheme="majorHAnsi" w:cstheme="majorHAnsi"/>
                <w:szCs w:val="20"/>
              </w:rPr>
              <w:t>Speaker at the IBERO Ciudad Mexico: ForoCrea Youth Conference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Ciudad,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September 8</w:t>
            </w:r>
            <w:r w:rsidRPr="004B7115">
              <w:rPr>
                <w:rFonts w:asciiTheme="majorHAnsi" w:hAnsiTheme="majorHAnsi" w:cstheme="majorHAnsi"/>
                <w:szCs w:val="20"/>
                <w:vertAlign w:val="superscript"/>
              </w:rPr>
              <w:t>th</w:t>
            </w:r>
            <w:r w:rsidRPr="004B7115">
              <w:rPr>
                <w:rFonts w:asciiTheme="majorHAnsi" w:hAnsiTheme="majorHAnsi" w:cstheme="majorHAnsi"/>
                <w:szCs w:val="20"/>
              </w:rPr>
              <w:t xml:space="preserve">, 2016 </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St. Mary’s Catholic High School</w:t>
            </w:r>
          </w:p>
        </w:tc>
        <w:tc>
          <w:tcPr>
            <w:tcW w:w="3702" w:type="dxa"/>
            <w:vAlign w:val="center"/>
          </w:tcPr>
          <w:p w:rsidR="0071135C" w:rsidRPr="004B7115" w:rsidRDefault="0071135C" w:rsidP="00416D9F">
            <w:pPr>
              <w:rPr>
                <w:rFonts w:asciiTheme="majorHAnsi" w:hAnsiTheme="majorHAnsi" w:cstheme="majorHAnsi"/>
                <w:color w:val="000000"/>
                <w:szCs w:val="20"/>
              </w:rPr>
            </w:pPr>
            <w:r w:rsidRPr="004B7115">
              <w:rPr>
                <w:rFonts w:asciiTheme="majorHAnsi" w:hAnsiTheme="majorHAnsi" w:cstheme="majorHAnsi"/>
                <w:szCs w:val="20"/>
              </w:rPr>
              <w:t>7</w:t>
            </w:r>
            <w:r w:rsidRPr="004B7115">
              <w:rPr>
                <w:rFonts w:asciiTheme="majorHAnsi" w:hAnsiTheme="majorHAnsi" w:cstheme="majorHAnsi"/>
                <w:szCs w:val="20"/>
                <w:vertAlign w:val="superscript"/>
              </w:rPr>
              <w:t>th</w:t>
            </w:r>
            <w:r w:rsidRPr="004B7115">
              <w:rPr>
                <w:rFonts w:asciiTheme="majorHAnsi" w:hAnsiTheme="majorHAnsi" w:cstheme="majorHAnsi"/>
                <w:szCs w:val="20"/>
              </w:rPr>
              <w:t>&amp; 8</w:t>
            </w:r>
            <w:r w:rsidRPr="004B7115">
              <w:rPr>
                <w:rFonts w:asciiTheme="majorHAnsi" w:hAnsiTheme="majorHAnsi" w:cstheme="majorHAnsi"/>
                <w:szCs w:val="20"/>
                <w:vertAlign w:val="superscript"/>
              </w:rPr>
              <w:t>th</w:t>
            </w:r>
            <w:r w:rsidRPr="004B7115">
              <w:rPr>
                <w:rFonts w:asciiTheme="majorHAnsi" w:hAnsiTheme="majorHAnsi" w:cstheme="majorHAnsi"/>
                <w:szCs w:val="20"/>
              </w:rPr>
              <w:t xml:space="preserve"> grade Student Leadership Forum</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Brockville, Ontario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July 24</w:t>
            </w:r>
            <w:r w:rsidRPr="004B7115">
              <w:rPr>
                <w:rFonts w:asciiTheme="majorHAnsi" w:hAnsiTheme="majorHAnsi" w:cstheme="majorHAnsi"/>
                <w:szCs w:val="20"/>
                <w:vertAlign w:val="superscript"/>
              </w:rPr>
              <w:t>th</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Kemptville Live Music Festival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RWF Rep &amp; Presenter</w:t>
            </w:r>
          </w:p>
          <w:p w:rsidR="0071135C" w:rsidRPr="004B7115" w:rsidRDefault="0071135C" w:rsidP="00416D9F">
            <w:pPr>
              <w:rPr>
                <w:rFonts w:asciiTheme="majorHAnsi" w:hAnsiTheme="majorHAnsi" w:cstheme="majorHAnsi"/>
                <w:color w:val="000000"/>
                <w:szCs w:val="20"/>
              </w:rPr>
            </w:pPr>
            <w:r w:rsidRPr="004B7115">
              <w:rPr>
                <w:rFonts w:asciiTheme="majorHAnsi" w:hAnsiTheme="majorHAnsi" w:cstheme="majorHAnsi"/>
                <w:szCs w:val="20"/>
              </w:rPr>
              <w:t>Kemptville Live Music Festival</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Kemptville, Ontario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20</w:t>
            </w:r>
            <w:r w:rsidRPr="004B7115">
              <w:rPr>
                <w:rFonts w:asciiTheme="majorHAnsi" w:hAnsiTheme="majorHAnsi" w:cstheme="majorHAnsi"/>
                <w:szCs w:val="20"/>
                <w:vertAlign w:val="superscript"/>
              </w:rPr>
              <w:t>th</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St. Paul Catholic School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w:t>
            </w:r>
          </w:p>
          <w:p w:rsidR="0071135C" w:rsidRPr="004B7115" w:rsidRDefault="0071135C" w:rsidP="00416D9F">
            <w:pPr>
              <w:rPr>
                <w:rFonts w:asciiTheme="majorHAnsi" w:hAnsiTheme="majorHAnsi" w:cstheme="majorHAnsi"/>
                <w:color w:val="000000"/>
                <w:szCs w:val="20"/>
              </w:rPr>
            </w:pPr>
            <w:r w:rsidRPr="004B7115">
              <w:rPr>
                <w:rFonts w:asciiTheme="majorHAnsi" w:hAnsiTheme="majorHAnsi" w:cstheme="majorHAnsi"/>
                <w:szCs w:val="20"/>
              </w:rPr>
              <w:t>St. Paul Catholic School Leadership Retreat</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Ontario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May 26</w:t>
            </w:r>
            <w:r w:rsidRPr="004B7115">
              <w:rPr>
                <w:rFonts w:asciiTheme="majorHAnsi" w:hAnsiTheme="majorHAnsi" w:cstheme="majorHAnsi"/>
                <w:szCs w:val="20"/>
                <w:vertAlign w:val="superscript"/>
              </w:rPr>
              <w:t>th</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Carleton Education Network</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Ryan’s Well Rep </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International Education Fair</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Ontario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May 16</w:t>
            </w:r>
            <w:r w:rsidRPr="004B7115">
              <w:rPr>
                <w:rFonts w:asciiTheme="majorHAnsi" w:hAnsiTheme="majorHAnsi" w:cstheme="majorHAnsi"/>
                <w:szCs w:val="20"/>
                <w:vertAlign w:val="superscript"/>
              </w:rPr>
              <w:t>th</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shd w:val="clear" w:color="auto" w:fill="FFFFFF"/>
              </w:rPr>
              <w:t>Catholic District School Board of Eastern Ontario</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shd w:val="clear" w:color="auto" w:fill="FFFFFF"/>
              </w:rPr>
              <w:t>Speaker at St. Gregory Catholic School</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Carleton Place, Ontario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April 20</w:t>
            </w:r>
            <w:r w:rsidRPr="004B7115">
              <w:rPr>
                <w:rFonts w:asciiTheme="majorHAnsi" w:hAnsiTheme="majorHAnsi" w:cstheme="majorHAnsi"/>
                <w:szCs w:val="20"/>
                <w:vertAlign w:val="superscript"/>
              </w:rPr>
              <w:t>th</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shd w:val="clear" w:color="auto" w:fill="FFFFFF"/>
              </w:rPr>
              <w:t> Government of Ontario</w:t>
            </w:r>
          </w:p>
        </w:tc>
        <w:tc>
          <w:tcPr>
            <w:tcW w:w="3702" w:type="dxa"/>
            <w:vAlign w:val="center"/>
          </w:tcPr>
          <w:p w:rsidR="0071135C" w:rsidRPr="004B7115" w:rsidRDefault="0071135C" w:rsidP="00416D9F">
            <w:pPr>
              <w:rPr>
                <w:rFonts w:asciiTheme="majorHAnsi" w:hAnsiTheme="majorHAnsi" w:cstheme="majorHAnsi"/>
                <w:szCs w:val="20"/>
                <w:shd w:val="clear" w:color="auto" w:fill="FFFFFF"/>
              </w:rPr>
            </w:pPr>
            <w:r w:rsidRPr="004B7115">
              <w:rPr>
                <w:rFonts w:asciiTheme="majorHAnsi" w:hAnsiTheme="majorHAnsi" w:cstheme="majorHAnsi"/>
                <w:szCs w:val="20"/>
                <w:shd w:val="clear" w:color="auto" w:fill="FFFFFF"/>
              </w:rPr>
              <w:t>Keynote Speaker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shd w:val="clear" w:color="auto" w:fill="FFFFFF"/>
              </w:rPr>
              <w:t>8</w:t>
            </w:r>
            <w:r w:rsidRPr="004B7115">
              <w:rPr>
                <w:rFonts w:asciiTheme="majorHAnsi" w:hAnsiTheme="majorHAnsi" w:cstheme="majorHAnsi"/>
                <w:szCs w:val="20"/>
                <w:bdr w:val="none" w:sz="0" w:space="0" w:color="auto" w:frame="1"/>
                <w:shd w:val="clear" w:color="auto" w:fill="FFFFFF"/>
                <w:vertAlign w:val="superscript"/>
              </w:rPr>
              <w:t>th</w:t>
            </w:r>
            <w:r w:rsidRPr="004B7115">
              <w:rPr>
                <w:rStyle w:val="apple-converted-space"/>
                <w:rFonts w:asciiTheme="majorHAnsi" w:hAnsiTheme="majorHAnsi" w:cstheme="majorHAnsi"/>
                <w:color w:val="333333"/>
                <w:szCs w:val="20"/>
                <w:shd w:val="clear" w:color="auto" w:fill="FFFFFF"/>
              </w:rPr>
              <w:t> </w:t>
            </w:r>
            <w:r w:rsidRPr="004B7115">
              <w:rPr>
                <w:rFonts w:asciiTheme="majorHAnsi" w:hAnsiTheme="majorHAnsi" w:cstheme="majorHAnsi"/>
                <w:szCs w:val="20"/>
                <w:shd w:val="clear" w:color="auto" w:fill="FFFFFF"/>
              </w:rPr>
              <w:t>Annual Ontario Public Service Earth Day Event</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Peterborough, Ontario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April 14-20,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Catholic District School Board of Eastern Ontario (CDSBEO)</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Presenter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color w:val="1D2129"/>
                <w:szCs w:val="20"/>
                <w:shd w:val="clear" w:color="auto" w:fill="FFFFFF"/>
              </w:rPr>
              <w:t>Beacons of Faith Junior Leadership Conference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Various schools around Eastern Ontario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April 12</w:t>
            </w:r>
            <w:r w:rsidRPr="004B7115">
              <w:rPr>
                <w:rFonts w:asciiTheme="majorHAnsi" w:hAnsiTheme="majorHAnsi" w:cstheme="majorHAnsi"/>
                <w:szCs w:val="20"/>
                <w:vertAlign w:val="superscript"/>
              </w:rPr>
              <w:t>th</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World of Children Awards (WOCA)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Alumni Honors Award Recipient</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WOCA Gala</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Beverly Hills, California, USA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March 31</w:t>
            </w:r>
            <w:r w:rsidRPr="004B7115">
              <w:rPr>
                <w:rFonts w:asciiTheme="majorHAnsi" w:hAnsiTheme="majorHAnsi" w:cstheme="majorHAnsi"/>
                <w:szCs w:val="20"/>
                <w:vertAlign w:val="superscript"/>
              </w:rPr>
              <w:t>st</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St. Cecelia Catholic School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Speaker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School Challenge Fundraiser</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Barrhaven, Ontario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March 22</w:t>
            </w:r>
            <w:r w:rsidRPr="004B7115">
              <w:rPr>
                <w:rFonts w:asciiTheme="majorHAnsi" w:hAnsiTheme="majorHAnsi" w:cstheme="majorHAnsi"/>
                <w:szCs w:val="20"/>
                <w:vertAlign w:val="superscript"/>
              </w:rPr>
              <w:t>nd</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shd w:val="clear" w:color="auto" w:fill="FFFFFF"/>
              </w:rPr>
            </w:pPr>
            <w:r w:rsidRPr="004B7115">
              <w:rPr>
                <w:rFonts w:asciiTheme="majorHAnsi" w:hAnsiTheme="majorHAnsi" w:cstheme="majorHAnsi"/>
                <w:szCs w:val="20"/>
              </w:rPr>
              <w:t>Illinois Holocaust Museum and Education Center</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World Water Day</w:t>
            </w:r>
          </w:p>
          <w:p w:rsidR="0071135C" w:rsidRPr="004B7115" w:rsidRDefault="0071135C" w:rsidP="00416D9F">
            <w:pPr>
              <w:rPr>
                <w:rFonts w:asciiTheme="majorHAnsi" w:hAnsiTheme="majorHAnsi" w:cstheme="majorHAnsi"/>
                <w:szCs w:val="20"/>
                <w:shd w:val="clear" w:color="auto" w:fill="FFFFFF"/>
              </w:rPr>
            </w:pPr>
            <w:r w:rsidRPr="004B7115">
              <w:rPr>
                <w:rFonts w:asciiTheme="majorHAnsi" w:hAnsiTheme="majorHAnsi" w:cstheme="majorHAnsi"/>
                <w:color w:val="1D2129"/>
                <w:szCs w:val="20"/>
                <w:shd w:val="clear" w:color="auto" w:fill="FFFFFF"/>
              </w:rPr>
              <w:t>The Power of One: Choosing to Make a Difference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color w:val="222222"/>
                <w:szCs w:val="20"/>
                <w:shd w:val="clear" w:color="auto" w:fill="FFFFFF"/>
              </w:rPr>
              <w:t>9603 Woods Dr, Skokie, IL</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March 1</w:t>
            </w:r>
            <w:r w:rsidRPr="004B7115">
              <w:rPr>
                <w:rFonts w:asciiTheme="majorHAnsi" w:hAnsiTheme="majorHAnsi" w:cstheme="majorHAnsi"/>
                <w:szCs w:val="20"/>
                <w:vertAlign w:val="superscript"/>
              </w:rPr>
              <w:t>st</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Ryan’s Well Foundation</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Speaker and Ryan’s Well Rep at</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Women for Women Event at</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Stone Face Dolly’s </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color w:val="222222"/>
                <w:szCs w:val="20"/>
                <w:shd w:val="clear" w:color="auto" w:fill="FFFFFF"/>
              </w:rPr>
              <w:t>416 Preston St, Ottawa, ON K1S 4M9</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February 24</w:t>
            </w:r>
            <w:r w:rsidRPr="004B7115">
              <w:rPr>
                <w:rFonts w:asciiTheme="majorHAnsi" w:hAnsiTheme="majorHAnsi" w:cstheme="majorHAnsi"/>
                <w:szCs w:val="20"/>
                <w:vertAlign w:val="superscript"/>
              </w:rPr>
              <w:t>th</w:t>
            </w:r>
            <w:r w:rsidRPr="004B7115">
              <w:rPr>
                <w:rFonts w:asciiTheme="majorHAnsi" w:hAnsiTheme="majorHAnsi" w:cstheme="majorHAnsi"/>
                <w:szCs w:val="20"/>
              </w:rPr>
              <w:t>-26</w:t>
            </w:r>
            <w:r w:rsidRPr="004B7115">
              <w:rPr>
                <w:rFonts w:asciiTheme="majorHAnsi" w:hAnsiTheme="majorHAnsi" w:cstheme="majorHAnsi"/>
                <w:szCs w:val="20"/>
                <w:vertAlign w:val="superscript"/>
              </w:rPr>
              <w:t>th</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Port Colborne Youth Symposium</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Portal Village Retirement Home</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Jericho House Youth Symposium</w:t>
            </w:r>
          </w:p>
        </w:tc>
        <w:tc>
          <w:tcPr>
            <w:tcW w:w="5000" w:type="dxa"/>
            <w:vAlign w:val="center"/>
          </w:tcPr>
          <w:p w:rsidR="0071135C" w:rsidRPr="004B7115" w:rsidRDefault="0071135C" w:rsidP="00416D9F">
            <w:pPr>
              <w:rPr>
                <w:rFonts w:asciiTheme="majorHAnsi" w:hAnsiTheme="majorHAnsi" w:cstheme="majorHAnsi"/>
                <w:color w:val="222222"/>
                <w:szCs w:val="20"/>
                <w:shd w:val="clear" w:color="auto" w:fill="FFFFFF"/>
              </w:rPr>
            </w:pPr>
          </w:p>
          <w:p w:rsidR="0071135C" w:rsidRPr="004B7115" w:rsidRDefault="0071135C" w:rsidP="00416D9F">
            <w:pPr>
              <w:rPr>
                <w:rFonts w:asciiTheme="majorHAnsi" w:hAnsiTheme="majorHAnsi" w:cstheme="majorHAnsi"/>
                <w:color w:val="222222"/>
                <w:szCs w:val="20"/>
                <w:shd w:val="clear" w:color="auto" w:fill="FFFFFF"/>
              </w:rPr>
            </w:pPr>
            <w:r w:rsidRPr="004B7115">
              <w:rPr>
                <w:rFonts w:asciiTheme="majorHAnsi" w:hAnsiTheme="majorHAnsi" w:cstheme="majorHAnsi"/>
                <w:color w:val="222222"/>
                <w:szCs w:val="20"/>
                <w:shd w:val="clear" w:color="auto" w:fill="FFFFFF"/>
              </w:rPr>
              <w:t>300 Elgin St, Port Colborne, ON</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color w:val="222222"/>
                <w:szCs w:val="20"/>
                <w:shd w:val="clear" w:color="auto" w:fill="FFFFFF"/>
              </w:rPr>
              <w:t>10845 Rathfon Rd, Wainfleet, ON</w:t>
            </w:r>
          </w:p>
        </w:tc>
      </w:tr>
      <w:tr w:rsidR="0071135C" w:rsidRPr="004B7115" w:rsidTr="0071135C">
        <w:trPr>
          <w:gridAfter w:val="3"/>
          <w:wAfter w:w="15000" w:type="dxa"/>
          <w:trHeight w:val="679"/>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February 14</w:t>
            </w:r>
            <w:r w:rsidRPr="004B7115">
              <w:rPr>
                <w:rFonts w:asciiTheme="majorHAnsi" w:hAnsiTheme="majorHAnsi" w:cstheme="majorHAnsi"/>
                <w:szCs w:val="20"/>
                <w:vertAlign w:val="superscript"/>
              </w:rPr>
              <w:t>th</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Holy Cross Knights of Columbus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Sweetheart Brunch </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Kemptville, Ontario</w:t>
            </w:r>
          </w:p>
        </w:tc>
      </w:tr>
      <w:tr w:rsidR="0071135C" w:rsidRPr="004B7115" w:rsidTr="0071135C">
        <w:trPr>
          <w:gridAfter w:val="3"/>
          <w:wAfter w:w="15000" w:type="dxa"/>
          <w:trHeight w:val="679"/>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January 21</w:t>
            </w:r>
            <w:r w:rsidRPr="004B7115">
              <w:rPr>
                <w:rFonts w:asciiTheme="majorHAnsi" w:hAnsiTheme="majorHAnsi" w:cstheme="majorHAnsi"/>
                <w:szCs w:val="20"/>
                <w:vertAlign w:val="superscript"/>
              </w:rPr>
              <w:t>st</w:t>
            </w:r>
            <w:r w:rsidRPr="004B7115">
              <w:rPr>
                <w:rFonts w:asciiTheme="majorHAnsi" w:hAnsiTheme="majorHAnsi" w:cstheme="majorHAnsi"/>
                <w:szCs w:val="20"/>
              </w:rPr>
              <w:t>, 2016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Kitley Anglicans and Elders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Speaker at event</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Kitley, Ontario, Canada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December 16,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National Ground Water Association</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Opening Ceremony Keynote</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National Groundwater Annual Expo</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10" w:history="1">
              <w:r w:rsidR="0071135C" w:rsidRPr="004B7115">
                <w:rPr>
                  <w:rStyle w:val="Hyperlink"/>
                  <w:rFonts w:asciiTheme="majorHAnsi" w:hAnsiTheme="majorHAnsi" w:cstheme="majorHAnsi"/>
                  <w:szCs w:val="20"/>
                </w:rPr>
                <w:t>http://groundwaterexpo.com/ryan-hreljac-announced-h2o-talk-presenter-2015-groundwater-expo/</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Las Vegas, Nevada, USA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December 10,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Carleton University</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Speaker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Carleton University Leader Development Program</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11" w:history="1">
              <w:r w:rsidR="0071135C" w:rsidRPr="004B7115">
                <w:rPr>
                  <w:rStyle w:val="Hyperlink"/>
                  <w:rFonts w:asciiTheme="majorHAnsi" w:hAnsiTheme="majorHAnsi" w:cstheme="majorHAnsi"/>
                  <w:szCs w:val="20"/>
                </w:rPr>
                <w:t>https://carleton.ca/leader/about/carleton-leader-community/</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Ottawa, ON </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December 4,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Peraj Mexico/</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Perach International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International Mentoring Conference-Cancun-Students as Agents for Social Change</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12" w:history="1">
              <w:r w:rsidR="0071135C" w:rsidRPr="004B7115">
                <w:rPr>
                  <w:rStyle w:val="Hyperlink"/>
                  <w:rFonts w:asciiTheme="majorHAnsi" w:hAnsiTheme="majorHAnsi" w:cstheme="majorHAnsi"/>
                  <w:szCs w:val="20"/>
                </w:rPr>
                <w:t>http://www.avpvisual.com/conf_peraj_2015_eng/conf_peraj_2015_eng.html</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Fiesta Americana Condesa Hotel</w:t>
            </w:r>
          </w:p>
          <w:p w:rsidR="0071135C" w:rsidRPr="004B7115" w:rsidRDefault="0071135C" w:rsidP="00416D9F">
            <w:pPr>
              <w:rPr>
                <w:rFonts w:asciiTheme="majorHAnsi" w:hAnsiTheme="majorHAnsi" w:cstheme="majorHAnsi"/>
                <w:color w:val="222222"/>
                <w:szCs w:val="20"/>
                <w:shd w:val="clear" w:color="auto" w:fill="FFFFFF"/>
              </w:rPr>
            </w:pPr>
            <w:r w:rsidRPr="004B7115">
              <w:rPr>
                <w:rFonts w:asciiTheme="majorHAnsi" w:hAnsiTheme="majorHAnsi" w:cstheme="majorHAnsi"/>
                <w:szCs w:val="20"/>
              </w:rPr>
              <w:t>Cancun,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December 3,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YZ Proyectos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Speaking at various events and at public schools in Mexico</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San Miguel de Allende/Guanajuato,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December 1,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Major Donor on behalf of Panatella Dental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Public Speaking Event at local Golf Club</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Calgary, AB</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20,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Ontario Public Service Employees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Ninth Annual Govfest: OPS Battle of the Bands Fundraiser in Support of United Way and Ryan’s Well Foundation</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13" w:history="1">
              <w:r w:rsidR="0071135C" w:rsidRPr="004B7115">
                <w:rPr>
                  <w:rStyle w:val="Hyperlink"/>
                  <w:rFonts w:asciiTheme="majorHAnsi" w:hAnsiTheme="majorHAnsi" w:cstheme="majorHAnsi"/>
                  <w:szCs w:val="20"/>
                </w:rPr>
                <w:t>www.govfest.ca</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CBC Glen Gould Studio</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Toronto,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14,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Regional Government of Cuernavaca/</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TrueQMx Morelos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Guest and Speaker at Gardens of Mexico</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14" w:history="1">
              <w:r w:rsidR="0071135C" w:rsidRPr="004B7115">
                <w:rPr>
                  <w:rStyle w:val="Hyperlink"/>
                  <w:rFonts w:asciiTheme="majorHAnsi" w:hAnsiTheme="majorHAnsi" w:cstheme="majorHAnsi"/>
                  <w:szCs w:val="20"/>
                </w:rPr>
                <w:t>https://twitter.com/trueqmxmorelos/status/649713809603473408</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Cuernavaca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13,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Ciudad de Mexico / Impulsa – JA Worldwide/</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YZ Proyectos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Speaker at</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1.Universidad ORT Mexico</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2. Hebrew Middle School</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15" w:history="1">
              <w:r w:rsidR="0071135C" w:rsidRPr="004B7115">
                <w:rPr>
                  <w:rStyle w:val="Hyperlink"/>
                  <w:rFonts w:asciiTheme="majorHAnsi" w:hAnsiTheme="majorHAnsi" w:cstheme="majorHAnsi"/>
                  <w:szCs w:val="20"/>
                </w:rPr>
                <w:t>http://prospectus.ort.org/index.php?id=755</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Mexico City,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November 12,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YZ Proyectos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Speaker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Global Youth Elementary School</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State of Michoacan</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16" w:history="1">
              <w:r w:rsidR="0071135C" w:rsidRPr="004B7115">
                <w:rPr>
                  <w:rStyle w:val="Hyperlink"/>
                  <w:rFonts w:asciiTheme="majorHAnsi" w:hAnsiTheme="majorHAnsi" w:cstheme="majorHAnsi"/>
                  <w:szCs w:val="20"/>
                </w:rPr>
                <w:t>http://www.yzproyectos.org/es/eventos/ciudad-de-mexico-3/</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Michoacan, Mexico</w:t>
            </w:r>
          </w:p>
        </w:tc>
      </w:tr>
      <w:tr w:rsidR="0071135C" w:rsidRPr="004B7115" w:rsidTr="0071135C">
        <w:trPr>
          <w:gridAfter w:val="3"/>
          <w:wAfter w:w="15000" w:type="dxa"/>
          <w:trHeight w:val="576"/>
        </w:trPr>
        <w:tc>
          <w:tcPr>
            <w:tcW w:w="2687" w:type="dxa"/>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12, 2015</w:t>
            </w:r>
          </w:p>
        </w:tc>
        <w:tc>
          <w:tcPr>
            <w:tcW w:w="3240" w:type="dxa"/>
            <w:gridSpan w:val="2"/>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YZ Proyectos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Speaker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ConanpDif-Pachuca</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Silver Drop Auditorium</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Mexico City,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11,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Instituto Thomas Jefferson</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Several Presentations to Students at International School</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17" w:history="1">
              <w:r w:rsidR="0071135C" w:rsidRPr="004B7115">
                <w:rPr>
                  <w:rStyle w:val="Hyperlink"/>
                  <w:rFonts w:asciiTheme="majorHAnsi" w:hAnsiTheme="majorHAnsi" w:cstheme="majorHAnsi"/>
                  <w:szCs w:val="20"/>
                </w:rPr>
                <w:t>https://twitter.com/itjqro/status/652150260995780608</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Mexico City,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10,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True QMX</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4to CongresoInternacional de Liderazgo y Voluntariado</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(Volunteers Congress True QMX)</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UVM Lomas Verdes</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18" w:history="1">
              <w:r w:rsidR="0071135C" w:rsidRPr="004B7115">
                <w:rPr>
                  <w:rStyle w:val="Hyperlink"/>
                  <w:rFonts w:asciiTheme="majorHAnsi" w:hAnsiTheme="majorHAnsi" w:cstheme="majorHAnsi"/>
                  <w:szCs w:val="20"/>
                </w:rPr>
                <w:t>http://trueqmx.org/eventos/item/96-4to-congreso-internacional-de-liderazgo-y-voluntariado</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Mexico City,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10,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Montessori School Leon Felipe</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Speaker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Montessori School Leon Felipe</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Emerald Zone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Mexico City,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9,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Instituto Thomas Jefferson</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Speaker</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Quetetaro,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November 9,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Tecnológico de Monterrey</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Speaker</w:t>
            </w:r>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Campus Ciudad de Mexico</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Mexico City,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5-7,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PoderCivico AC</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La Ciudad de las Ideas (CDI) is an annual international conference to empower citizens and present innovative ideas in science, technology, art, design, politics, education, culture, business, entertainment and other areas of knowledge.</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Since 2008, up to 3,600 attendees have gathered every November in the center of Puebla.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Gifted Citizen Finalist and Keynote Speaker</w:t>
            </w:r>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Ciudad de Las Ideas/City of Ideas</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19" w:history="1">
              <w:r w:rsidR="0071135C" w:rsidRPr="004B7115">
                <w:rPr>
                  <w:rStyle w:val="Hyperlink"/>
                  <w:rFonts w:asciiTheme="majorHAnsi" w:hAnsiTheme="majorHAnsi" w:cstheme="majorHAnsi"/>
                  <w:szCs w:val="20"/>
                </w:rPr>
                <w:t>http://www.ciudaddelasideas.com/programa.php</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Puebla,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24,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Amazing People Gala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Represented one  of five guest charities at Amazing people Gala</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23,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Jane Goodall Institute</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Asked to participate in Jane Goodall Institute Roots and Shoots Launch and Link event as an “influencer” who met high school student agents of change along with Dr. Goodall, Robert Bateman and Ontario Premiere Kathleen Wynne</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20" w:history="1">
              <w:r w:rsidR="0071135C" w:rsidRPr="004B7115">
                <w:rPr>
                  <w:rStyle w:val="Hyperlink"/>
                  <w:rFonts w:asciiTheme="majorHAnsi" w:hAnsiTheme="majorHAnsi" w:cstheme="majorHAnsi"/>
                  <w:szCs w:val="20"/>
                </w:rPr>
                <w:t>http://janegoodall.ca/get-involved/launch-link/</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Toronto,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23,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Planet in Focus Film Festival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Film was featured throughout the festival (Oct. 21-23) as part of the elementary and secondary school programs.  Ryan attended on October 23, 2015.</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21" w:history="1">
              <w:r w:rsidR="0071135C" w:rsidRPr="004B7115">
                <w:rPr>
                  <w:rStyle w:val="Hyperlink"/>
                  <w:rFonts w:asciiTheme="majorHAnsi" w:hAnsiTheme="majorHAnsi" w:cstheme="majorHAnsi"/>
                  <w:szCs w:val="20"/>
                </w:rPr>
                <w:t>http://planetinfocus.org/events/secondary-program-2/</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22" w:history="1">
              <w:r w:rsidR="0071135C" w:rsidRPr="004B7115">
                <w:rPr>
                  <w:rStyle w:val="Hyperlink"/>
                  <w:rFonts w:asciiTheme="majorHAnsi" w:hAnsiTheme="majorHAnsi" w:cstheme="majorHAnsi"/>
                  <w:szCs w:val="20"/>
                </w:rPr>
                <w:t>http://callmehannah.ca/planet-in-focus-film-review-return-to-ryans-well/</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Toronto,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October 2,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Ryan’s Well Foundation</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Premier of “Return to Ryan’s Well” documentary to students during the day and to guests in the evening</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Kemptville,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September 23,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FundacaoGrupoBoticario</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Brazilian Congress on Protected Areas and International Symposium on Nature Conservation</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23" w:history="1">
              <w:r w:rsidR="0071135C" w:rsidRPr="004B7115">
                <w:rPr>
                  <w:rStyle w:val="Hyperlink"/>
                  <w:rFonts w:asciiTheme="majorHAnsi" w:hAnsiTheme="majorHAnsi" w:cstheme="majorHAnsi"/>
                  <w:szCs w:val="20"/>
                </w:rPr>
                <w:t>http://eventos.fundacaogrupoboticario.org.br/CBUC/Paginas?idPagina=28</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24" w:history="1">
              <w:r w:rsidR="0071135C" w:rsidRPr="004B7115">
                <w:rPr>
                  <w:rStyle w:val="Hyperlink"/>
                  <w:rFonts w:asciiTheme="majorHAnsi" w:hAnsiTheme="majorHAnsi" w:cstheme="majorHAnsi"/>
                  <w:szCs w:val="20"/>
                </w:rPr>
                <w:t>http://eventos.fundacaogrupoboticario.org.br/CBUC/Paginas?idPagina=35</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Curitiba, Brazil</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August 4,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Rotary Club of West Ottawa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at Rotary Meeting</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25" w:history="1">
              <w:r w:rsidR="0071135C" w:rsidRPr="004B7115">
                <w:rPr>
                  <w:rStyle w:val="Hyperlink"/>
                  <w:rFonts w:asciiTheme="majorHAnsi" w:hAnsiTheme="majorHAnsi" w:cstheme="majorHAnsi"/>
                  <w:szCs w:val="20"/>
                </w:rPr>
                <w:t>http://clubrunner.blob.core.windows.net/00000000512/PhotoAlbum/2015-08-04-ryan-s-well-foundation-presented-by-ryan-hreljac/P8040890-zz.jpg</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July 15,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Rotary International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Leadership Development Program Keynote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Crookston, Minnesota </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22,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Three Church Fundraiser</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at Alexandria United Church</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Alexandria,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15,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St. Patrick Elementary School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at Fundraiser</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16,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New Dublin Heritage Community School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at Fundraiser</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New Dublin,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April 8, 2015-June 12,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Water and Sanitation Site Visits and First hand Training</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Learning and speaking at various events and locations</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Burkina Faso, Kenya, Uganda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March 19-21,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Global Issues Network Conference</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26" w:history="1">
              <w:r w:rsidR="0071135C" w:rsidRPr="004B7115">
                <w:rPr>
                  <w:rStyle w:val="Hyperlink"/>
                  <w:rFonts w:asciiTheme="majorHAnsi" w:hAnsiTheme="majorHAnsi" w:cstheme="majorHAnsi"/>
                  <w:szCs w:val="20"/>
                </w:rPr>
                <w:t>http://global-issues-network.org/asfm2015/guest-speakers/</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27" w:history="1">
              <w:r w:rsidR="0071135C" w:rsidRPr="004B7115">
                <w:rPr>
                  <w:rStyle w:val="Hyperlink"/>
                  <w:rFonts w:asciiTheme="majorHAnsi" w:hAnsiTheme="majorHAnsi" w:cstheme="majorHAnsi"/>
                  <w:szCs w:val="20"/>
                </w:rPr>
                <w:t>http://www.mykemptvillenow.com/5680/ryan-hreljac-at-global-issues-network-conference-in-mexico/</w:t>
              </w:r>
            </w:hyperlink>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Monterrey,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March 1-5,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Water and Sanitation Site Visits and First hand Training</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Learning and speaking at various events and locations</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Haiti</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February 24,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Keller Williams Realty/KW Cares Foundation</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guest at Keller Williams Annual Conference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Orlando, FL USA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February 10,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Youth in Action Summit</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Regional Conference for High School Students at D’Arcy MeGee High School</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Gatineau, QC</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January 21,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West Bayfield Elementary School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at Fundraiser Launch</w:t>
            </w: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Barrie,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January 8, 2015</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North Toronto Collegiate Institute</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Keynote and Recipient of Funds Raised </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Toronto,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21, 2014</w:t>
            </w:r>
          </w:p>
        </w:tc>
        <w:tc>
          <w:tcPr>
            <w:tcW w:w="3240" w:type="dxa"/>
            <w:gridSpan w:val="2"/>
            <w:vAlign w:val="center"/>
          </w:tcPr>
          <w:p w:rsidR="0071135C" w:rsidRPr="004B7115" w:rsidRDefault="0071135C" w:rsidP="00416D9F">
            <w:pPr>
              <w:rPr>
                <w:rFonts w:asciiTheme="majorHAnsi" w:hAnsiTheme="majorHAnsi" w:cstheme="majorHAnsi"/>
                <w:szCs w:val="20"/>
              </w:rPr>
            </w:pP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at What Really Matters Conference</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28" w:history="1">
              <w:r w:rsidR="0071135C" w:rsidRPr="004B7115">
                <w:rPr>
                  <w:rStyle w:val="Hyperlink"/>
                  <w:rFonts w:asciiTheme="majorHAnsi" w:hAnsiTheme="majorHAnsi" w:cstheme="majorHAnsi"/>
                  <w:szCs w:val="20"/>
                </w:rPr>
                <w:t>https://translate.google.ca/translate?hl=en&amp;sl=es&amp;u=http://www.teinteresa.es/espana/pensamientos-Ryan-Hreljac-cambiaran-forma_0_1252676742.html&amp;prev=search</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29" w:history="1">
              <w:r w:rsidR="0071135C" w:rsidRPr="004B7115">
                <w:rPr>
                  <w:rStyle w:val="Hyperlink"/>
                  <w:rFonts w:asciiTheme="majorHAnsi" w:hAnsiTheme="majorHAnsi" w:cstheme="majorHAnsi"/>
                  <w:szCs w:val="20"/>
                </w:rPr>
                <w:t>https://vimeo.com/112682416</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Madrid, Spain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 7,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Ryan’s Well Foundation Gala Fundraiser with Kellylee Evans</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Hosted by Borden Ladner Gervais Law Firm</w:t>
            </w:r>
          </w:p>
        </w:tc>
        <w:tc>
          <w:tcPr>
            <w:tcW w:w="3702" w:type="dxa"/>
            <w:vAlign w:val="center"/>
          </w:tcPr>
          <w:p w:rsidR="0071135C" w:rsidRPr="004B7115" w:rsidRDefault="002119C2" w:rsidP="00416D9F">
            <w:pPr>
              <w:rPr>
                <w:rFonts w:asciiTheme="majorHAnsi" w:hAnsiTheme="majorHAnsi" w:cstheme="majorHAnsi"/>
                <w:szCs w:val="20"/>
              </w:rPr>
            </w:pPr>
            <w:hyperlink r:id="rId30" w:history="1">
              <w:r w:rsidR="0071135C" w:rsidRPr="004B7115">
                <w:rPr>
                  <w:rStyle w:val="Hyperlink"/>
                  <w:rFonts w:asciiTheme="majorHAnsi" w:hAnsiTheme="majorHAnsi" w:cstheme="majorHAnsi"/>
                  <w:szCs w:val="20"/>
                </w:rPr>
                <w:t>http://www.mykemptvillenow.com/3391/enjoy-an-evening-with-kellylee-evans-for-ryans-well-nov-7-in-ottawa/</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October 25,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Worldwide Meeting on Human Values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Presenter</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31" w:history="1">
              <w:r w:rsidR="0071135C" w:rsidRPr="004B7115">
                <w:rPr>
                  <w:rStyle w:val="Hyperlink"/>
                  <w:rFonts w:asciiTheme="majorHAnsi" w:hAnsiTheme="majorHAnsi" w:cstheme="majorHAnsi"/>
                  <w:szCs w:val="20"/>
                </w:rPr>
                <w:t>http://encuentromundialdevalores.org/eng/category/speakers/2014/</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Monterrey,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14-17,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8th National Water Fair/18</w:t>
            </w:r>
            <w:r w:rsidRPr="004B7115">
              <w:rPr>
                <w:rFonts w:asciiTheme="majorHAnsi" w:hAnsiTheme="majorHAnsi" w:cstheme="majorHAnsi"/>
                <w:szCs w:val="20"/>
                <w:vertAlign w:val="superscript"/>
              </w:rPr>
              <w:t>th</w:t>
            </w:r>
            <w:r w:rsidRPr="004B7115">
              <w:rPr>
                <w:rFonts w:asciiTheme="majorHAnsi" w:hAnsiTheme="majorHAnsi" w:cstheme="majorHAnsi"/>
                <w:szCs w:val="20"/>
              </w:rPr>
              <w:t xml:space="preserve"> Brazilian Groundwater Congress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32" w:history="1">
              <w:r w:rsidR="0071135C" w:rsidRPr="004B7115">
                <w:rPr>
                  <w:rStyle w:val="Hyperlink"/>
                  <w:rFonts w:asciiTheme="majorHAnsi" w:hAnsiTheme="majorHAnsi" w:cstheme="majorHAnsi"/>
                  <w:szCs w:val="20"/>
                </w:rPr>
                <w:t>http://www.diariodepernambuco.com.br/app/noticia/brasil/2014/10/13/interna_brasil,535685/canadense-inspira-congresso-sobre-uso-consciente-da-agua-em-bh.shtml</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33" w:history="1">
              <w:r w:rsidR="0071135C" w:rsidRPr="004B7115">
                <w:rPr>
                  <w:rStyle w:val="Hyperlink"/>
                  <w:rFonts w:asciiTheme="majorHAnsi" w:hAnsiTheme="majorHAnsi" w:cstheme="majorHAnsi"/>
                  <w:szCs w:val="20"/>
                </w:rPr>
                <w:t>http://www.abas.org/noticia-240_canadense-que-j-ajudou-a-matar-a-sede-de-quase-meio-milho-de-africanos-vem-a-belo-horizonte</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34" w:history="1">
              <w:r w:rsidR="0071135C" w:rsidRPr="004B7115">
                <w:rPr>
                  <w:rStyle w:val="Hyperlink"/>
                  <w:rFonts w:asciiTheme="majorHAnsi" w:hAnsiTheme="majorHAnsi" w:cstheme="majorHAnsi"/>
                  <w:szCs w:val="20"/>
                </w:rPr>
                <w:t>http://portalpbh.pbh.gov.br/pbh/contents.do?evento=conteudo&amp;idConteudo=175895&amp;chPlc=175895</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Belo Horizonte, Brazil</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September 4,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Grenville Mutual Insurance</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and Guest and Annual Golf Tournament and Fundraiser</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35" w:history="1">
              <w:r w:rsidR="0071135C" w:rsidRPr="004B7115">
                <w:rPr>
                  <w:rStyle w:val="Hyperlink"/>
                  <w:rFonts w:asciiTheme="majorHAnsi" w:hAnsiTheme="majorHAnsi" w:cstheme="majorHAnsi"/>
                  <w:szCs w:val="20"/>
                </w:rPr>
                <w:t>https://www.grenvillemutual.com/our-company/news/grenville-and-its-partners-contribute-21-000-to-bring-fresh-water-to-thousands.aspx</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Kemptville,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July 20,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Robin Stewart, Board Member Hosted a High Tea at her Private Home</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High Tea Fundraiser</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36" w:history="1">
              <w:r w:rsidR="0071135C" w:rsidRPr="004B7115">
                <w:rPr>
                  <w:rStyle w:val="Hyperlink"/>
                  <w:rFonts w:asciiTheme="majorHAnsi" w:hAnsiTheme="majorHAnsi" w:cstheme="majorHAnsi"/>
                  <w:szCs w:val="20"/>
                </w:rPr>
                <w:t>http://ottawacitizen.com/life/style/our-ottawa/around-town-high-tea-for-ryans-well-foundation</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Montebello, QC</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May 18-23,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Ryan’s Well Foundation</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Return Visit to Ryan’s First Well for Site Visits and 15</w:t>
            </w:r>
            <w:r w:rsidRPr="004B7115">
              <w:rPr>
                <w:rFonts w:asciiTheme="majorHAnsi" w:hAnsiTheme="majorHAnsi" w:cstheme="majorHAnsi"/>
                <w:szCs w:val="20"/>
                <w:vertAlign w:val="superscript"/>
              </w:rPr>
              <w:t>th</w:t>
            </w:r>
            <w:r w:rsidRPr="004B7115">
              <w:rPr>
                <w:rFonts w:asciiTheme="majorHAnsi" w:hAnsiTheme="majorHAnsi" w:cstheme="majorHAnsi"/>
                <w:szCs w:val="20"/>
              </w:rPr>
              <w:t xml:space="preserve"> Anniversary Celebration of Ryan’s First Well</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Uganda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May 1,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Weber State University</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Community Engaged Leaders Retreat</w:t>
            </w:r>
          </w:p>
          <w:p w:rsidR="0071135C" w:rsidRPr="004B7115" w:rsidRDefault="002119C2" w:rsidP="00416D9F">
            <w:pPr>
              <w:rPr>
                <w:rFonts w:asciiTheme="majorHAnsi" w:hAnsiTheme="majorHAnsi" w:cstheme="majorHAnsi"/>
                <w:szCs w:val="20"/>
              </w:rPr>
            </w:pPr>
            <w:hyperlink r:id="rId37" w:history="1">
              <w:r w:rsidR="0071135C" w:rsidRPr="004B7115">
                <w:rPr>
                  <w:rStyle w:val="Hyperlink"/>
                  <w:rFonts w:asciiTheme="majorHAnsi" w:hAnsiTheme="majorHAnsi" w:cstheme="majorHAnsi"/>
                  <w:szCs w:val="20"/>
                </w:rPr>
                <w:t>http://www.becomingyourbest.com/blog/tag/ryan-hreljac/</w:t>
              </w:r>
            </w:hyperlink>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Ogden, Utah</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April 3,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Youth Ottawa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Facilitator Youth Summit Action Plan Team</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March 21-22,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Third International Water Congress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38" w:history="1">
              <w:r w:rsidR="0071135C" w:rsidRPr="004B7115">
                <w:rPr>
                  <w:rStyle w:val="Hyperlink"/>
                  <w:rFonts w:asciiTheme="majorHAnsi" w:hAnsiTheme="majorHAnsi" w:cstheme="majorHAnsi"/>
                  <w:szCs w:val="20"/>
                </w:rPr>
                <w:t>https://translate.google.ca/translate?hl=en&amp;sl=es&amp;u=http://noticiaspositivas.org/ryan-hreljac-en-noticias-positivas/&amp;prev=search</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San Luis, Argentina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March 1,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Carleton University</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 at First Annual Philanthrofest</w:t>
            </w:r>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http://www.carletonspc.ca/student-philanthropy-council-hosts-first-philanthrofest/</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January 29,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The Hague International Model United Nations Conference (THIMUN)</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39" w:history="1">
              <w:r w:rsidR="0071135C" w:rsidRPr="004B7115">
                <w:rPr>
                  <w:rStyle w:val="Hyperlink"/>
                  <w:rFonts w:asciiTheme="majorHAnsi" w:hAnsiTheme="majorHAnsi" w:cstheme="majorHAnsi"/>
                  <w:szCs w:val="20"/>
                </w:rPr>
                <w:t>http://www.gulf-times.com/qatar/178/details/379391/four-day-thimun-conference-opens</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Doha, Qatar</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February 1,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Queen’s University</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Speaker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Queen’s Canadian Leadership Conference</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40" w:history="1">
              <w:r w:rsidR="0071135C" w:rsidRPr="004B7115">
                <w:rPr>
                  <w:rStyle w:val="Hyperlink"/>
                  <w:rFonts w:asciiTheme="majorHAnsi" w:hAnsiTheme="majorHAnsi" w:cstheme="majorHAnsi"/>
                  <w:szCs w:val="20"/>
                </w:rPr>
                <w:t>https://www.facebook.com/events/240740079430489/</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Kingston,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January 15, 2014</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Rideau Hall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Participant at Round Table Discussion on Youth Engagement</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41" w:history="1">
              <w:r w:rsidR="0071135C" w:rsidRPr="004B7115">
                <w:rPr>
                  <w:rStyle w:val="Hyperlink"/>
                  <w:rFonts w:asciiTheme="majorHAnsi" w:hAnsiTheme="majorHAnsi" w:cstheme="majorHAnsi"/>
                  <w:szCs w:val="20"/>
                </w:rPr>
                <w:t>http://www.gg.ca/document.aspx?id=15449</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December 12, 2013</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National Arts Centre</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Guest at Kellylee Evans Concert</w:t>
            </w:r>
          </w:p>
          <w:p w:rsidR="0071135C" w:rsidRPr="004B7115" w:rsidRDefault="002119C2" w:rsidP="00416D9F">
            <w:pPr>
              <w:rPr>
                <w:rFonts w:asciiTheme="majorHAnsi" w:hAnsiTheme="majorHAnsi" w:cstheme="majorHAnsi"/>
                <w:szCs w:val="20"/>
              </w:rPr>
            </w:pPr>
            <w:hyperlink r:id="rId42" w:history="1">
              <w:r w:rsidR="0071135C" w:rsidRPr="004B7115">
                <w:rPr>
                  <w:rStyle w:val="Hyperlink"/>
                  <w:rFonts w:asciiTheme="majorHAnsi" w:hAnsiTheme="majorHAnsi" w:cstheme="majorHAnsi"/>
                  <w:szCs w:val="20"/>
                </w:rPr>
                <w:t>https://www.ryanswell.ca/wp-content/uploads/2015/05/seasonalkellyleedec20133v.3.pdf</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2013</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Ontario Public Service Employees</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Special Guest and Speaker Ninth Annual Govfest: OPS Battle of the Bands Fundraiser in Support of United Way and Ryan’s Well Foundation</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43" w:history="1">
              <w:r w:rsidR="0071135C" w:rsidRPr="004B7115">
                <w:rPr>
                  <w:rStyle w:val="Hyperlink"/>
                  <w:rFonts w:asciiTheme="majorHAnsi" w:hAnsiTheme="majorHAnsi" w:cstheme="majorHAnsi"/>
                  <w:szCs w:val="20"/>
                </w:rPr>
                <w:t>www.govfest.ca</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El Mocambo Club</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Toronto,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16, 2013</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University of Ottawa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Day of Information for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 Lifetime of Action Event</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44" w:history="1">
              <w:r w:rsidR="0071135C" w:rsidRPr="004B7115">
                <w:rPr>
                  <w:rStyle w:val="Hyperlink"/>
                  <w:rFonts w:asciiTheme="majorHAnsi" w:hAnsiTheme="majorHAnsi" w:cstheme="majorHAnsi"/>
                  <w:szCs w:val="20"/>
                </w:rPr>
                <w:t>https://www.ryanswell.ca/wp-content/uploads/2015/05/media-advisory-october16ryanhreljackeynotespeech.pdf</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September 15, 2013</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One World Family</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Speaker at One World Family Be The Change Conference</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45" w:history="1">
              <w:r w:rsidR="0071135C" w:rsidRPr="004B7115">
                <w:rPr>
                  <w:rStyle w:val="Hyperlink"/>
                  <w:rFonts w:asciiTheme="majorHAnsi" w:hAnsiTheme="majorHAnsi" w:cstheme="majorHAnsi"/>
                  <w:szCs w:val="20"/>
                </w:rPr>
                <w:t>http://www.oneworldfamily.eu/events/One-World-Family-Days-2013.html</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Stuttgart, Germany</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April 30-May 4, 2013</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YZ Proyectos/Impulsa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Series of Speaking Engagements at Schools, Universities, Children’s Hospital, Ashoka Conference</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46" w:history="1">
              <w:r w:rsidR="0071135C" w:rsidRPr="004B7115">
                <w:rPr>
                  <w:rStyle w:val="Hyperlink"/>
                  <w:rFonts w:asciiTheme="majorHAnsi" w:hAnsiTheme="majorHAnsi" w:cstheme="majorHAnsi"/>
                  <w:szCs w:val="20"/>
                </w:rPr>
                <w:t>https://www.youtube.com/watch?v=a5Jmj1qHzMM&amp;feature=player_embedded#</w:t>
              </w:r>
            </w:hyperlink>
            <w:r w:rsidR="0071135C" w:rsidRPr="004B7115">
              <w:rPr>
                <w:rFonts w:asciiTheme="majorHAnsi" w:hAnsiTheme="majorHAnsi" w:cstheme="majorHAnsi"/>
                <w:szCs w:val="20"/>
              </w:rPr>
              <w:t>!</w:t>
            </w: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Mexico City, Mexico</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April 24-27, 2013</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Rotary International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Rotary District 5580 Conference Keynote Speaker</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47" w:history="1">
              <w:r w:rsidR="0071135C" w:rsidRPr="004B7115">
                <w:rPr>
                  <w:rStyle w:val="Hyperlink"/>
                  <w:rFonts w:asciiTheme="majorHAnsi" w:hAnsiTheme="majorHAnsi" w:cstheme="majorHAnsi"/>
                  <w:szCs w:val="20"/>
                </w:rPr>
                <w:t>https://www.facebook.com/PARotary/posts/118360708348488</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Bemidji, Minnesota, USA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December 21, 2012</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St. Francis of Assisi School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w:t>
            </w: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Orleans,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December 21, 2012</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St, Peter Catholic High School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Orleans,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27, 2012</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CJOH/CTV</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Amazing People Gala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Special Guest and Winner of 2011 Amazing Person of the Year Award</w:t>
            </w:r>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25, 2012</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World of Children</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Special Guest, Former Winner of 2003 Founders Award</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New York City, USA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17, 2012</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Global Dignity Day</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National Role Model/Presenter</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48" w:history="1">
              <w:r w:rsidR="0071135C" w:rsidRPr="004B7115">
                <w:rPr>
                  <w:rStyle w:val="Hyperlink"/>
                  <w:rFonts w:asciiTheme="majorHAnsi" w:hAnsiTheme="majorHAnsi" w:cstheme="majorHAnsi"/>
                  <w:szCs w:val="20"/>
                </w:rPr>
                <w:t>http://globaldignity.ca/founder-of-ryans-well-named-national-role-model-for-global-dignity-day-canada/</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49" w:history="1">
              <w:r w:rsidR="0071135C" w:rsidRPr="004B7115">
                <w:rPr>
                  <w:rStyle w:val="Hyperlink"/>
                  <w:rFonts w:asciiTheme="majorHAnsi" w:hAnsiTheme="majorHAnsi" w:cstheme="majorHAnsi"/>
                  <w:szCs w:val="20"/>
                </w:rPr>
                <w:t>http://www.isuma.tv/DID/tv/Arviat/ryan-hreljac-national-role-model-global-dignity-day-canada-2012</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Halifax, NS</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July 6, 2012</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FundacioPrincep de Girona</w:t>
            </w:r>
          </w:p>
          <w:p w:rsidR="0071135C" w:rsidRPr="004B7115" w:rsidRDefault="0071135C" w:rsidP="00416D9F">
            <w:pPr>
              <w:rPr>
                <w:rFonts w:asciiTheme="majorHAnsi" w:hAnsiTheme="majorHAnsi" w:cstheme="majorHAnsi"/>
                <w:szCs w:val="20"/>
              </w:rPr>
            </w:pP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Impulsa Forum-Spain</w:t>
            </w:r>
          </w:p>
          <w:p w:rsidR="0071135C" w:rsidRPr="004B7115" w:rsidRDefault="002119C2" w:rsidP="00416D9F">
            <w:pPr>
              <w:rPr>
                <w:rFonts w:asciiTheme="majorHAnsi" w:hAnsiTheme="majorHAnsi" w:cstheme="majorHAnsi"/>
                <w:szCs w:val="20"/>
              </w:rPr>
            </w:pPr>
            <w:hyperlink r:id="rId50" w:history="1">
              <w:r w:rsidR="0071135C" w:rsidRPr="004B7115">
                <w:rPr>
                  <w:rStyle w:val="Hyperlink"/>
                  <w:rFonts w:asciiTheme="majorHAnsi" w:hAnsiTheme="majorHAnsi" w:cstheme="majorHAnsi"/>
                  <w:szCs w:val="20"/>
                </w:rPr>
                <w:t>http://es.forumimpulsa.org/upload/article/llibre-forum-impulsa-2012-esp.pdf</w:t>
              </w:r>
            </w:hyperlink>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Girona, Spain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30, 2012</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Aquarama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Special Guest at Fundraiser</w:t>
            </w:r>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https://www.pinterest.com/pin/536702480563015034/</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Benicàssim, Castelló, Spain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2012</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Rotary International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Adventures in Citizenship Conference Keynote Speaker</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51" w:history="1">
              <w:r w:rsidR="0071135C" w:rsidRPr="004B7115">
                <w:rPr>
                  <w:rStyle w:val="Hyperlink"/>
                  <w:rFonts w:asciiTheme="majorHAnsi" w:hAnsiTheme="majorHAnsi" w:cstheme="majorHAnsi"/>
                  <w:szCs w:val="20"/>
                </w:rPr>
                <w:t>http://www.journalpioneer.com/News/Local/2012-06-07/article-3002710/Rotary%26rsquos-Adventures-in-Citizenship-an-education-on-being-Canadian/1</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May 9, 2012</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Association of Fundraising Professionals-Ottawa Chapter</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Opening Plenary Speaker- AFP Ottawa Fundraising Day</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52" w:history="1">
              <w:r w:rsidR="0071135C" w:rsidRPr="004B7115">
                <w:rPr>
                  <w:rStyle w:val="Hyperlink"/>
                  <w:rFonts w:asciiTheme="majorHAnsi" w:hAnsiTheme="majorHAnsi" w:cstheme="majorHAnsi"/>
                  <w:szCs w:val="20"/>
                </w:rPr>
                <w:t>http://copeh-can.typepad.com/blog/2010/04/8th-annual-global-health-conference-social-responsibilityglobal-health-perspectives.html</w:t>
              </w:r>
            </w:hyperlink>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28, 2011</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MichaëlleJean Foundation/Ryan’s Well Foundation</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Celebrating Empowerment/Changing Lives Fundraiser – Co-keynote with Michaëlle Jean</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53" w:history="1">
              <w:r w:rsidR="0071135C" w:rsidRPr="004B7115">
                <w:rPr>
                  <w:rStyle w:val="Hyperlink"/>
                  <w:rFonts w:asciiTheme="majorHAnsi" w:hAnsiTheme="majorHAnsi" w:cstheme="majorHAnsi"/>
                  <w:szCs w:val="20"/>
                </w:rPr>
                <w:t>https://www.ryanswell.ca/wp-content/uploads/2015/05/rotary-dinner-2011-media-release.pdf</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14, 2011</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World Universities Service of Canada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Special Guest and Speaker as Winner of Lewis Perinbam Award at WUSC International Forum</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54" w:history="1">
              <w:r w:rsidR="0071135C" w:rsidRPr="004B7115">
                <w:rPr>
                  <w:rStyle w:val="Hyperlink"/>
                  <w:rFonts w:asciiTheme="majorHAnsi" w:hAnsiTheme="majorHAnsi" w:cstheme="majorHAnsi"/>
                  <w:szCs w:val="20"/>
                </w:rPr>
                <w:t>http://wusc.ca/en/story/congratulations-all-winners-and-nominees-2011-wusc-international-forum</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June 30, 2011</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Rideau Hall</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Special Guest for Royal Tour Official Welcoming Ceremony for Duke and Duchess of Cambridge</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55" w:history="1">
              <w:r w:rsidR="0071135C" w:rsidRPr="004B7115">
                <w:rPr>
                  <w:rStyle w:val="Hyperlink"/>
                  <w:rFonts w:asciiTheme="majorHAnsi" w:hAnsiTheme="majorHAnsi" w:cstheme="majorHAnsi"/>
                  <w:szCs w:val="20"/>
                </w:rPr>
                <w:t>http://www.gg.ca/document.aspx?id=14155</w:t>
              </w:r>
            </w:hyperlink>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27-30, 2011</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Canadian Water Resources Association Conference </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St. John’s, Newfoundland</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22, 2011</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Ernst and Young</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Special Guest/Nominee Ernst and Young Entrepreneur of the Year Awards</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Toronto,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8, 2011</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City of Calgary</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 at Mayor’s Environment Expo</w:t>
            </w:r>
          </w:p>
          <w:p w:rsidR="0071135C" w:rsidRPr="004B7115" w:rsidRDefault="002119C2" w:rsidP="00416D9F">
            <w:pPr>
              <w:rPr>
                <w:rFonts w:asciiTheme="majorHAnsi" w:hAnsiTheme="majorHAnsi" w:cstheme="majorHAnsi"/>
                <w:szCs w:val="20"/>
              </w:rPr>
            </w:pPr>
            <w:hyperlink r:id="rId56" w:history="1">
              <w:r w:rsidR="0071135C" w:rsidRPr="004B7115">
                <w:rPr>
                  <w:rStyle w:val="Hyperlink"/>
                  <w:rFonts w:asciiTheme="majorHAnsi" w:hAnsiTheme="majorHAnsi" w:cstheme="majorHAnsi"/>
                  <w:szCs w:val="20"/>
                </w:rPr>
                <w:t>http://newsroom.calgary.ca/news/young-calgarian-shows-how-small-207776</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57" w:history="1">
              <w:r w:rsidR="0071135C" w:rsidRPr="004B7115">
                <w:rPr>
                  <w:rStyle w:val="Hyperlink"/>
                  <w:rFonts w:asciiTheme="majorHAnsi" w:hAnsiTheme="majorHAnsi" w:cstheme="majorHAnsi"/>
                  <w:szCs w:val="20"/>
                </w:rPr>
                <w:t>http://www.calgarycitynews.com/2011/06/water-is-life-how-one-seven-year-old.html</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Calgary, AB</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May 7, 2011</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Lions Quest Canada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 at Helping Canadian Kids Thrive Conference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Regina, SK</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12, 2010</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Conservation Ontario</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at Walkerton 10 Years After Event</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58" w:history="1">
              <w:r w:rsidR="0071135C" w:rsidRPr="004B7115">
                <w:rPr>
                  <w:rStyle w:val="Hyperlink"/>
                  <w:rFonts w:asciiTheme="majorHAnsi" w:hAnsiTheme="majorHAnsi" w:cstheme="majorHAnsi"/>
                  <w:szCs w:val="20"/>
                </w:rPr>
                <w:t>http://www.conservation-ontario.on.ca/news/Walkerton_Anniversary_May_2010.htm</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Walkerton,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2010</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Peter Cruddas Social Innovation Initiative</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Attended Peter Cruddas Social Innovation Conference in United Kingdom and Presented with 10 other </w:t>
            </w:r>
            <w:r w:rsidRPr="004B7115">
              <w:rPr>
                <w:rFonts w:asciiTheme="majorHAnsi" w:hAnsiTheme="majorHAnsi" w:cstheme="majorHAnsi"/>
                <w:szCs w:val="20"/>
              </w:rPr>
              <w:lastRenderedPageBreak/>
              <w:t>social entrepreneur award winners from around the world at Buckingham Palace</w:t>
            </w:r>
          </w:p>
          <w:p w:rsidR="0071135C" w:rsidRPr="004B7115" w:rsidRDefault="002119C2" w:rsidP="00416D9F">
            <w:pPr>
              <w:rPr>
                <w:rFonts w:asciiTheme="majorHAnsi" w:hAnsiTheme="majorHAnsi" w:cstheme="majorHAnsi"/>
                <w:szCs w:val="20"/>
              </w:rPr>
            </w:pPr>
            <w:hyperlink r:id="rId59" w:history="1">
              <w:r w:rsidR="0071135C" w:rsidRPr="004B7115">
                <w:rPr>
                  <w:rStyle w:val="Hyperlink"/>
                  <w:rFonts w:asciiTheme="majorHAnsi" w:hAnsiTheme="majorHAnsi" w:cstheme="majorHAnsi"/>
                  <w:szCs w:val="20"/>
                </w:rPr>
                <w:t>http://www.intaward.org/sites/default/files/Peter%20Cruddas%20social%20initiative%20publication.pdf</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60" w:history="1">
              <w:r w:rsidR="0071135C" w:rsidRPr="004B7115">
                <w:rPr>
                  <w:rStyle w:val="Hyperlink"/>
                  <w:rFonts w:asciiTheme="majorHAnsi" w:hAnsiTheme="majorHAnsi" w:cstheme="majorHAnsi"/>
                  <w:szCs w:val="20"/>
                </w:rPr>
                <w:t>http://www.theaward.bm/sitedocs/Regional%20News/Americas%20Youth%20Link/Americas%20Youth%20Link%20Sept%2010.pdf</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61" w:history="1">
              <w:r w:rsidR="0071135C" w:rsidRPr="004B7115">
                <w:rPr>
                  <w:rStyle w:val="Hyperlink"/>
                  <w:rFonts w:asciiTheme="majorHAnsi" w:hAnsiTheme="majorHAnsi" w:cstheme="majorHAnsi"/>
                  <w:szCs w:val="20"/>
                </w:rPr>
                <w:t>https://www.facebook.com/dukeofedontario/posts/112494185436458</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London, UK</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May 4, 2010</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University of Toronto</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8th Annual Global Health Conference Panelist for Roundtable Discussion: Social Responsibility and</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Contribution: New and Future Leadership</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62" w:history="1">
              <w:r w:rsidR="0071135C" w:rsidRPr="004B7115">
                <w:rPr>
                  <w:rStyle w:val="Hyperlink"/>
                  <w:rFonts w:asciiTheme="majorHAnsi" w:hAnsiTheme="majorHAnsi" w:cstheme="majorHAnsi"/>
                  <w:szCs w:val="20"/>
                </w:rPr>
                <w:t>http://copeh-can.typepad.com/blog/2010/04/8th-annual-global-health-conference-social-responsibilityglobal-health-perspectives.html</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April 29, 2010</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UNESCO National Project Day</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Guest of Honour and Keynote at College Pierre Elliot Trudeau</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63" w:history="1">
              <w:r w:rsidR="0071135C" w:rsidRPr="004B7115">
                <w:rPr>
                  <w:rStyle w:val="Hyperlink"/>
                  <w:rFonts w:asciiTheme="majorHAnsi" w:hAnsiTheme="majorHAnsi" w:cstheme="majorHAnsi"/>
                  <w:szCs w:val="20"/>
                </w:rPr>
                <w:t>http://www.winnipegfreepress.com/our-communities/herald/Students-learn-from-inspiration-92783799.html</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Winnipeg, MB</w:t>
            </w:r>
          </w:p>
          <w:p w:rsidR="0071135C" w:rsidRPr="004B7115" w:rsidRDefault="0071135C" w:rsidP="00416D9F">
            <w:pPr>
              <w:rPr>
                <w:rFonts w:asciiTheme="majorHAnsi" w:hAnsiTheme="majorHAnsi" w:cstheme="majorHAnsi"/>
                <w:szCs w:val="20"/>
              </w:rPr>
            </w:pP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April 30, 2010</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University of Manitoba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 at Summer Institute for Student Leadership and Global Citizenship</w:t>
            </w:r>
          </w:p>
          <w:p w:rsidR="0071135C" w:rsidRPr="004B7115" w:rsidRDefault="002119C2" w:rsidP="00416D9F">
            <w:pPr>
              <w:rPr>
                <w:rFonts w:asciiTheme="majorHAnsi" w:hAnsiTheme="majorHAnsi" w:cstheme="majorHAnsi"/>
                <w:szCs w:val="20"/>
              </w:rPr>
            </w:pPr>
            <w:hyperlink r:id="rId64" w:history="1">
              <w:r w:rsidR="0071135C" w:rsidRPr="004B7115">
                <w:rPr>
                  <w:rStyle w:val="Hyperlink"/>
                  <w:rFonts w:asciiTheme="majorHAnsi" w:hAnsiTheme="majorHAnsi" w:cstheme="majorHAnsi"/>
                  <w:szCs w:val="20"/>
                </w:rPr>
                <w:t>http://umanitoba.ca/news/blogs/blog/2010/04/29/advisory-hes-been-on-oprah-and-cnn-tomorrow-hell-be-on-campus/</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65" w:history="1">
              <w:r w:rsidR="0071135C" w:rsidRPr="004B7115">
                <w:rPr>
                  <w:rStyle w:val="Hyperlink"/>
                  <w:rFonts w:asciiTheme="majorHAnsi" w:hAnsiTheme="majorHAnsi" w:cstheme="majorHAnsi"/>
                  <w:szCs w:val="20"/>
                </w:rPr>
                <w:t>http://umanitoba.ca/news/blogs/blog/tag/public-lecture/</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Winnipeg, MB</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b/>
                <w:szCs w:val="20"/>
              </w:rPr>
              <w:lastRenderedPageBreak/>
              <w:t>OTHER APPEARANCES OF NOTE</w:t>
            </w:r>
          </w:p>
        </w:tc>
        <w:tc>
          <w:tcPr>
            <w:tcW w:w="3240" w:type="dxa"/>
            <w:gridSpan w:val="2"/>
          </w:tcPr>
          <w:p w:rsidR="0071135C" w:rsidRPr="004B7115" w:rsidRDefault="0071135C" w:rsidP="00416D9F">
            <w:pPr>
              <w:rPr>
                <w:rFonts w:asciiTheme="majorHAnsi" w:hAnsiTheme="majorHAnsi" w:cstheme="majorHAnsi"/>
                <w:szCs w:val="20"/>
              </w:rPr>
            </w:pPr>
          </w:p>
        </w:tc>
        <w:tc>
          <w:tcPr>
            <w:tcW w:w="3702" w:type="dxa"/>
            <w:vAlign w:val="center"/>
          </w:tcPr>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March 2007</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Central and Eastern European Schools Association</w:t>
            </w:r>
          </w:p>
        </w:tc>
        <w:tc>
          <w:tcPr>
            <w:tcW w:w="3702" w:type="dxa"/>
            <w:vAlign w:val="center"/>
          </w:tcPr>
          <w:p w:rsidR="0071135C" w:rsidRPr="004B7115" w:rsidRDefault="002119C2" w:rsidP="00416D9F">
            <w:pPr>
              <w:rPr>
                <w:rFonts w:asciiTheme="majorHAnsi" w:hAnsiTheme="majorHAnsi" w:cstheme="majorHAnsi"/>
                <w:szCs w:val="20"/>
              </w:rPr>
            </w:pPr>
            <w:hyperlink r:id="rId66" w:history="1">
              <w:r w:rsidR="0071135C" w:rsidRPr="004B7115">
                <w:rPr>
                  <w:rStyle w:val="Hyperlink"/>
                  <w:rFonts w:asciiTheme="majorHAnsi" w:hAnsiTheme="majorHAnsi" w:cstheme="majorHAnsi"/>
                  <w:szCs w:val="20"/>
                </w:rPr>
                <w:t>http://www.ceesa.org/component/content/article/9-for-teachers-a-administrators/19-the-ceesa-books-a-resources-page.html</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Prague, Czech Republic</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July 1, 2002, and </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July 1, 2006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Canada Day</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Addressed Canadians as part of Canada Day Noon Show Festivities</w:t>
            </w:r>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67" w:history="1">
              <w:r w:rsidR="0071135C" w:rsidRPr="004B7115">
                <w:rPr>
                  <w:rStyle w:val="Hyperlink"/>
                  <w:rFonts w:asciiTheme="majorHAnsi" w:hAnsiTheme="majorHAnsi" w:cstheme="majorHAnsi"/>
                  <w:szCs w:val="20"/>
                </w:rPr>
                <w:t>https://www.pinterest.com/ryanswell/ryan-hreljac/</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August 2006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University of Wollongong, Australia</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presentations throughout the Sydney/Wollongong Area including at New South Wales Parliament and Australian Association Heads of Water Gala Dinner</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68" w:history="1">
              <w:r w:rsidR="0071135C" w:rsidRPr="004B7115">
                <w:rPr>
                  <w:rStyle w:val="Hyperlink"/>
                  <w:rFonts w:asciiTheme="majorHAnsi" w:hAnsiTheme="majorHAnsi" w:cstheme="majorHAnsi"/>
                  <w:szCs w:val="20"/>
                </w:rPr>
                <w:t>http://media.uow.edu.au/releases/2006/0803a.html</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69" w:history="1">
              <w:r w:rsidR="0071135C" w:rsidRPr="004B7115">
                <w:rPr>
                  <w:rStyle w:val="Hyperlink"/>
                  <w:rFonts w:asciiTheme="majorHAnsi" w:hAnsiTheme="majorHAnsi" w:cstheme="majorHAnsi"/>
                  <w:szCs w:val="20"/>
                </w:rPr>
                <w:t>http://www.gordonmoyes.com/2006/10/01/well-well-well/</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Sydney, Wollongong, Australia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March 16-20, 2006</w:t>
            </w:r>
          </w:p>
        </w:tc>
        <w:tc>
          <w:tcPr>
            <w:tcW w:w="324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World Water Forum-Mexico City</w:t>
            </w:r>
          </w:p>
        </w:tc>
        <w:tc>
          <w:tcPr>
            <w:tcW w:w="370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Speaker-Youth Program</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70" w:history="1">
              <w:r w:rsidR="0071135C" w:rsidRPr="004B7115">
                <w:rPr>
                  <w:rStyle w:val="Hyperlink"/>
                  <w:rFonts w:asciiTheme="majorHAnsi" w:hAnsiTheme="majorHAnsi" w:cstheme="majorHAnsi"/>
                  <w:szCs w:val="20"/>
                </w:rPr>
                <w:t>http://www.prnewswire.com/news-releases/five-north-american-youth-advocate-for-water-issues-on-an-international-stage-55366957.html</w:t>
              </w:r>
            </w:hyperlink>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Mexico City, Mexico</w:t>
            </w:r>
          </w:p>
        </w:tc>
      </w:tr>
      <w:tr w:rsidR="0071135C" w:rsidRPr="004B7115" w:rsidTr="0071135C">
        <w:trPr>
          <w:trHeight w:val="576"/>
        </w:trPr>
        <w:tc>
          <w:tcPr>
            <w:tcW w:w="14629" w:type="dxa"/>
            <w:gridSpan w:val="5"/>
            <w:vAlign w:val="center"/>
          </w:tcPr>
          <w:p w:rsidR="0071135C" w:rsidRPr="004B7115" w:rsidRDefault="0071135C" w:rsidP="00416D9F">
            <w:pPr>
              <w:jc w:val="center"/>
              <w:rPr>
                <w:rFonts w:asciiTheme="majorHAnsi" w:hAnsiTheme="majorHAnsi" w:cstheme="majorHAnsi"/>
                <w:szCs w:val="20"/>
              </w:rPr>
            </w:pPr>
            <w:r w:rsidRPr="004B7115">
              <w:rPr>
                <w:rFonts w:asciiTheme="majorHAnsi" w:hAnsiTheme="majorHAnsi" w:cstheme="majorHAnsi"/>
                <w:szCs w:val="20"/>
              </w:rPr>
              <w:lastRenderedPageBreak/>
              <w:t>March 23-25, 2006</w:t>
            </w:r>
          </w:p>
        </w:tc>
        <w:tc>
          <w:tcPr>
            <w:tcW w:w="5000" w:type="dxa"/>
            <w:vAlign w:val="center"/>
          </w:tcPr>
          <w:p w:rsidR="0071135C" w:rsidRPr="004B7115" w:rsidRDefault="0071135C">
            <w:pPr>
              <w:spacing w:before="0" w:after="0"/>
            </w:pPr>
            <w:r w:rsidRPr="004B7115">
              <w:rPr>
                <w:rFonts w:asciiTheme="majorHAnsi" w:hAnsiTheme="majorHAnsi" w:cstheme="majorHAnsi"/>
                <w:szCs w:val="20"/>
              </w:rPr>
              <w:t>European Council of Independent Schools</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keynote speaker</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71" w:history="1">
              <w:r w:rsidR="0071135C" w:rsidRPr="004B7115">
                <w:rPr>
                  <w:rStyle w:val="Hyperlink"/>
                  <w:rFonts w:asciiTheme="majorHAnsi" w:hAnsiTheme="majorHAnsi" w:cstheme="majorHAnsi"/>
                  <w:szCs w:val="20"/>
                </w:rPr>
                <w:t>http://leilaelchehabi.weebly.com/uploads/3/4/4/0/3440002/global_issues_network_programme.pdf</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72" w:history="1">
              <w:r w:rsidR="0071135C" w:rsidRPr="004B7115">
                <w:rPr>
                  <w:rStyle w:val="Hyperlink"/>
                  <w:rFonts w:asciiTheme="majorHAnsi" w:hAnsiTheme="majorHAnsi" w:cstheme="majorHAnsi"/>
                  <w:szCs w:val="20"/>
                </w:rPr>
                <w:t>http://globalissuesnetwork.org/the-gin-story/</w:t>
              </w:r>
            </w:hyperlink>
          </w:p>
          <w:p w:rsidR="0071135C" w:rsidRPr="004B7115" w:rsidRDefault="0071135C">
            <w:pPr>
              <w:spacing w:before="0" w:after="0"/>
            </w:pPr>
          </w:p>
        </w:tc>
        <w:tc>
          <w:tcPr>
            <w:tcW w:w="5000" w:type="dxa"/>
            <w:vAlign w:val="center"/>
          </w:tcPr>
          <w:p w:rsidR="0071135C" w:rsidRPr="004B7115" w:rsidRDefault="0071135C">
            <w:pPr>
              <w:spacing w:before="0" w:after="0"/>
            </w:pPr>
            <w:r w:rsidRPr="004B7115">
              <w:rPr>
                <w:rFonts w:asciiTheme="majorHAnsi" w:hAnsiTheme="majorHAnsi" w:cstheme="majorHAnsi"/>
                <w:szCs w:val="20"/>
              </w:rPr>
              <w:t>Luxembourg</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2005</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PBS Inspirational Special</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Wayne Dyer</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guest</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73" w:history="1">
              <w:r w:rsidR="0071135C" w:rsidRPr="004B7115">
                <w:rPr>
                  <w:rStyle w:val="Hyperlink"/>
                  <w:rFonts w:asciiTheme="majorHAnsi" w:hAnsiTheme="majorHAnsi" w:cstheme="majorHAnsi"/>
                  <w:szCs w:val="20"/>
                </w:rPr>
                <w:t>https://www.youtube.com/watch?v=zYScoq1uAvg</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San Francisco, CA USA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June 2005</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UNICEF</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Inspirational Guest with Jimmy at UNICEF’s televised 50</w:t>
            </w:r>
            <w:r w:rsidRPr="004B7115">
              <w:rPr>
                <w:rFonts w:asciiTheme="majorHAnsi" w:hAnsiTheme="majorHAnsi" w:cstheme="majorHAnsi"/>
                <w:szCs w:val="20"/>
                <w:vertAlign w:val="superscript"/>
              </w:rPr>
              <w:t>th</w:t>
            </w:r>
            <w:r w:rsidRPr="004B7115">
              <w:rPr>
                <w:rFonts w:asciiTheme="majorHAnsi" w:hAnsiTheme="majorHAnsi" w:cstheme="majorHAnsi"/>
                <w:szCs w:val="20"/>
              </w:rPr>
              <w:t xml:space="preserve"> Anniversary Celebrations hosted by Queen Beatrix</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74" w:history="1">
              <w:r w:rsidR="0071135C" w:rsidRPr="004B7115">
                <w:rPr>
                  <w:rStyle w:val="Hyperlink"/>
                  <w:rFonts w:asciiTheme="majorHAnsi" w:hAnsiTheme="majorHAnsi" w:cstheme="majorHAnsi"/>
                  <w:szCs w:val="20"/>
                </w:rPr>
                <w:t>http://www.trouw.nl/tr/nl/4324/Nieuws/article/detail/1728600/2005/06/25/50-jaar-Unicef-bij-de-TV-show.dhtml</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75" w:history="1">
              <w:r w:rsidR="0071135C" w:rsidRPr="004B7115">
                <w:rPr>
                  <w:rStyle w:val="Hyperlink"/>
                  <w:rFonts w:asciiTheme="majorHAnsi" w:hAnsiTheme="majorHAnsi" w:cstheme="majorHAnsi"/>
                  <w:szCs w:val="20"/>
                </w:rPr>
                <w:t>http://zoeken.beeldengeluid.nl/internet/index.aspx?chapterid=1164&amp;filterid=974&amp;contentid=7&amp;searchID=301410&amp;columnorderid=-1&amp;orderby=1&amp;itemsOnPage=10&amp;defsortcol=12&amp;defsortby=2&amp;pvname=personen&amp;pis=expressies;selecties&amp;startrow=1&amp;resultitemid=7&amp;nrofresults=301&amp;verityID=/10236/10236/10236/160501@expressies</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The Hague, Netherlands</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July 30-August 8, 2005</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World Youth Congress</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Opening Keynote</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76" w:history="1">
              <w:r w:rsidR="0071135C" w:rsidRPr="004B7115">
                <w:rPr>
                  <w:rStyle w:val="Hyperlink"/>
                  <w:rFonts w:asciiTheme="majorHAnsi" w:hAnsiTheme="majorHAnsi" w:cstheme="majorHAnsi"/>
                  <w:szCs w:val="20"/>
                </w:rPr>
                <w:t>http://www.gov.scot/Publications/2006/01/WYC2005Report</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Stirling, Scotland</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April 2005</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Water Culture Network</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Invited by Jean-Michel Cousteau to help launch the Water Culture Network </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77" w:history="1">
              <w:r w:rsidR="0071135C" w:rsidRPr="004B7115">
                <w:rPr>
                  <w:rStyle w:val="Hyperlink"/>
                  <w:rFonts w:asciiTheme="majorHAnsi" w:hAnsiTheme="majorHAnsi" w:cstheme="majorHAnsi"/>
                  <w:szCs w:val="20"/>
                </w:rPr>
                <w:t>http://www.emagazine.com/magazine-archive/cousteaus-water-crusade</w:t>
              </w:r>
            </w:hyperlink>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New York City,  NY  USA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February 2004 and 2005</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Keller Williams Real Estate</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Inspirational Breakfast Speaker</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78" w:history="1">
              <w:r w:rsidR="0071135C" w:rsidRPr="004B7115">
                <w:rPr>
                  <w:rStyle w:val="Hyperlink"/>
                  <w:rFonts w:asciiTheme="majorHAnsi" w:hAnsiTheme="majorHAnsi" w:cstheme="majorHAnsi"/>
                  <w:szCs w:val="20"/>
                </w:rPr>
                <w:t>http://www.kwcares.org/what-we-do</w:t>
              </w:r>
            </w:hyperlink>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Orlando, FL USA (2004)</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Las Vegas, NV USA (2005)</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January 2005</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UNICEF</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Plenary presentation and workshop at International Round table on Children’s Rights, Girls’ Education and School, Water and Hygiene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Oxford, UK</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May 2004</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Government of Canada</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Invited guest at launch of interactive Ryan’s Well exhibit at the Canada and the World Pavilion</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2003</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World of Children</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Recipient of 2003 World of Children Scholarship Award.  Ryan offered to split the $15,000 scholarship equally with Dayro Javier Reyes Acosta of Columbia at the live televised event but organizers decided to award a full scholarship to both young men.</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79" w:history="1">
              <w:r w:rsidR="0071135C" w:rsidRPr="004B7115">
                <w:rPr>
                  <w:rStyle w:val="Hyperlink"/>
                  <w:rFonts w:asciiTheme="majorHAnsi" w:hAnsiTheme="majorHAnsi" w:cstheme="majorHAnsi"/>
                  <w:szCs w:val="20"/>
                </w:rPr>
                <w:t>http://www.worldofchildren.org/honoree/ryan-hreljac/</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80" w:history="1">
              <w:r w:rsidR="0071135C" w:rsidRPr="004B7115">
                <w:rPr>
                  <w:rStyle w:val="Hyperlink"/>
                  <w:rFonts w:asciiTheme="majorHAnsi" w:hAnsiTheme="majorHAnsi" w:cstheme="majorHAnsi"/>
                  <w:szCs w:val="20"/>
                </w:rPr>
                <w:t>http://www.unicef.org/people/people_16255.html</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Columbus, Ohio and New York City, USA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October 2003</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FederazioneOratoriCremonesi</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Attended a series of events in northern Italy and then attended and received communion from the late Pope John Paul at his 25th anniversary mass at the Vatican.</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81" w:history="1">
              <w:r w:rsidR="0071135C" w:rsidRPr="004B7115">
                <w:rPr>
                  <w:rStyle w:val="Hyperlink"/>
                  <w:rFonts w:asciiTheme="majorHAnsi" w:hAnsiTheme="majorHAnsi" w:cstheme="majorHAnsi"/>
                  <w:szCs w:val="20"/>
                </w:rPr>
                <w:t>http://www.zenit.org/en/articles/a-canadian-boy-who-slakes-africa-s-thirst</w:t>
              </w:r>
            </w:hyperlink>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82" w:history="1">
              <w:r w:rsidR="0071135C" w:rsidRPr="004B7115">
                <w:rPr>
                  <w:rStyle w:val="Hyperlink"/>
                  <w:rFonts w:asciiTheme="majorHAnsi" w:hAnsiTheme="majorHAnsi" w:cstheme="majorHAnsi"/>
                  <w:szCs w:val="20"/>
                </w:rPr>
                <w:t>https://twitter.com/RHreljac/statuses/502486292274245632</w:t>
              </w:r>
            </w:hyperlink>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Northern Italy and the Vatican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2003</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Canadian Society for International Health</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Canadian Conference on International Health</w:t>
            </w:r>
          </w:p>
          <w:p w:rsidR="0071135C" w:rsidRPr="004B7115" w:rsidRDefault="002119C2" w:rsidP="00416D9F">
            <w:pPr>
              <w:rPr>
                <w:rFonts w:asciiTheme="majorHAnsi" w:hAnsiTheme="majorHAnsi" w:cstheme="majorHAnsi"/>
                <w:szCs w:val="20"/>
              </w:rPr>
            </w:pPr>
            <w:hyperlink r:id="rId83" w:history="1">
              <w:r w:rsidR="0071135C" w:rsidRPr="004B7115">
                <w:rPr>
                  <w:rStyle w:val="Hyperlink"/>
                  <w:rFonts w:asciiTheme="majorHAnsi" w:hAnsiTheme="majorHAnsi" w:cstheme="majorHAnsi"/>
                  <w:szCs w:val="20"/>
                </w:rPr>
                <w:t>http://www.sources.com/Releases/CSIH2.htm</w:t>
              </w:r>
            </w:hyperlink>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September 2003</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Canadian Network of Environmental Educators and Communicators</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at Annual Conference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Charlottetown PE</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July 2003</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Anthony Robbins Foundation</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Presenter at Anthony Robbins Youth Leadership Camp</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San Diego, CA  USA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May 2003</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Harpo Productions</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in “Oprah’s Most Memorable Kids” Episode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Chicago, IL  USA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March 2003</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3</w:t>
            </w:r>
            <w:r w:rsidRPr="004B7115">
              <w:rPr>
                <w:rFonts w:asciiTheme="majorHAnsi" w:hAnsiTheme="majorHAnsi" w:cstheme="majorHAnsi"/>
                <w:szCs w:val="20"/>
                <w:vertAlign w:val="superscript"/>
              </w:rPr>
              <w:t>rd</w:t>
            </w:r>
            <w:r w:rsidRPr="004B7115">
              <w:rPr>
                <w:rFonts w:asciiTheme="majorHAnsi" w:hAnsiTheme="majorHAnsi" w:cstheme="majorHAnsi"/>
                <w:szCs w:val="20"/>
              </w:rPr>
              <w:t xml:space="preserve"> World Water Forum </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Address at Children’s World Water Forum</w:t>
            </w:r>
          </w:p>
          <w:p w:rsidR="0071135C" w:rsidRPr="004B7115" w:rsidRDefault="0071135C" w:rsidP="00416D9F">
            <w:pPr>
              <w:rPr>
                <w:rFonts w:asciiTheme="majorHAnsi" w:hAnsiTheme="majorHAnsi" w:cstheme="majorHAnsi"/>
                <w:szCs w:val="20"/>
              </w:rPr>
            </w:pPr>
          </w:p>
          <w:p w:rsidR="0071135C" w:rsidRPr="004B7115" w:rsidRDefault="002119C2" w:rsidP="00416D9F">
            <w:pPr>
              <w:rPr>
                <w:rFonts w:asciiTheme="majorHAnsi" w:hAnsiTheme="majorHAnsi" w:cstheme="majorHAnsi"/>
                <w:szCs w:val="20"/>
              </w:rPr>
            </w:pPr>
            <w:hyperlink r:id="rId84" w:history="1">
              <w:r w:rsidR="0071135C" w:rsidRPr="004B7115">
                <w:rPr>
                  <w:rStyle w:val="Hyperlink"/>
                  <w:rFonts w:asciiTheme="majorHAnsi" w:hAnsiTheme="majorHAnsi" w:cstheme="majorHAnsi"/>
                  <w:szCs w:val="20"/>
                </w:rPr>
                <w:t>http://www.iisd.ca/crs/3wwf/sdvol82num5.html</w:t>
              </w:r>
            </w:hyperlink>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Kyoto, Japan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November 2002</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Queen’s University</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Speaker</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Queen’s Canadian Leadership Conference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Kingston,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2002</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International Federation of Aging</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Surprise Keynote Speaker International Federation of Aging-Maturity Matters</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Perth, Australia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September 2002</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Canadian Society of Corporate Secretaries</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at Annual Conference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Toronto,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August 26-September 4, 2002</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United Nations World Summit on Sustainable Development/</w:t>
            </w:r>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Government of Canada-CIDA</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Invited Guest and Speaker-Invited by CIDA Minister Susan Whelan</w:t>
            </w:r>
          </w:p>
          <w:p w:rsidR="0071135C" w:rsidRPr="004B7115" w:rsidRDefault="0071135C" w:rsidP="00416D9F">
            <w:pPr>
              <w:rPr>
                <w:rFonts w:asciiTheme="majorHAnsi" w:hAnsiTheme="majorHAnsi" w:cstheme="majorHAnsi"/>
                <w:szCs w:val="20"/>
              </w:rPr>
            </w:pP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 xml:space="preserve">UNICEF Panelist at Water Dome with Nane Annan and Jean-Michel Cousteau </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Johannesburg, South Africa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May 2002</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Jane Goodall Institute</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Panelist and co-keynote at Roots and Shoots Conference</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Helped launch the travelling museum exhibit at Science North on Dr. Goodall which also featured Ryan’s story in the “Reasons for Hope” Section</w:t>
            </w:r>
          </w:p>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Sudbury,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May 2002</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UNICEF</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Plenary presentation and workshops at International Children’s Conference on the Environment</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Victoria, BC</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January 2002</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Canadian Post-Secondary Students’ Association</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Opening Keynote</w:t>
            </w:r>
          </w:p>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Canadian Post-Secondary Students’ Association</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Gatineau, QC</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2001</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Living Water International</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address at “Rumble in the Jungle” Fundraiser</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Houston, TX</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2001</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City of Ottawa</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at Mayor’s Symposium on Youth</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September 2001</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Grey Bruce Clean Water Festival</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 at First Annual Conference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Walkerton,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May 2001</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Aga Kahn Foundation</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 at 17</w:t>
            </w:r>
            <w:r w:rsidRPr="004B7115">
              <w:rPr>
                <w:rFonts w:asciiTheme="majorHAnsi" w:hAnsiTheme="majorHAnsi" w:cstheme="majorHAnsi"/>
                <w:szCs w:val="20"/>
                <w:vertAlign w:val="superscript"/>
              </w:rPr>
              <w:t>th</w:t>
            </w:r>
            <w:r w:rsidRPr="004B7115">
              <w:rPr>
                <w:rFonts w:asciiTheme="majorHAnsi" w:hAnsiTheme="majorHAnsi" w:cstheme="majorHAnsi"/>
                <w:szCs w:val="20"/>
              </w:rPr>
              <w:t xml:space="preserve"> Annual Partnership Walk</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April 2001</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Government of Canada</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Invited to represent volunteers with the Late World War 2 Veteran Ernest Cote and His Royal Highness Prince Charles at the Tomb of the Unknown Soldier during Royal Visit</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Ottawa,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February  2001</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Harpo Productions</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Featured guest on “All for one and One for All” episode (only child featured)</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Chicago, IL USA</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October 2000</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Rotary International</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Youngest ever guest speaker at Rotary International Conference</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Cornwall,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lastRenderedPageBreak/>
              <w:t>August 2000</w:t>
            </w:r>
          </w:p>
        </w:tc>
        <w:tc>
          <w:tcPr>
            <w:tcW w:w="3082"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The Student’s Commission</w:t>
            </w:r>
          </w:p>
        </w:tc>
        <w:tc>
          <w:tcPr>
            <w:tcW w:w="3860" w:type="dxa"/>
            <w:gridSpan w:val="2"/>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Keynote Speaker at National Conference on Child Poverty</w:t>
            </w:r>
          </w:p>
        </w:tc>
        <w:tc>
          <w:tcPr>
            <w:tcW w:w="5000" w:type="dxa"/>
            <w:vAlign w:val="center"/>
          </w:tcPr>
          <w:p w:rsidR="0071135C" w:rsidRPr="004B7115" w:rsidRDefault="0071135C" w:rsidP="00416D9F">
            <w:pPr>
              <w:rPr>
                <w:rFonts w:asciiTheme="majorHAnsi" w:hAnsiTheme="majorHAnsi" w:cstheme="majorHAnsi"/>
                <w:szCs w:val="20"/>
              </w:rPr>
            </w:pPr>
            <w:r w:rsidRPr="004B7115">
              <w:rPr>
                <w:rFonts w:asciiTheme="majorHAnsi" w:hAnsiTheme="majorHAnsi" w:cstheme="majorHAnsi"/>
                <w:szCs w:val="20"/>
              </w:rPr>
              <w:t>Kemptville, ON</w:t>
            </w: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p>
        </w:tc>
        <w:tc>
          <w:tcPr>
            <w:tcW w:w="3082" w:type="dxa"/>
            <w:vAlign w:val="center"/>
          </w:tcPr>
          <w:p w:rsidR="0071135C" w:rsidRPr="004B7115" w:rsidRDefault="0071135C" w:rsidP="00416D9F">
            <w:pPr>
              <w:rPr>
                <w:rFonts w:asciiTheme="majorHAnsi" w:hAnsiTheme="majorHAnsi" w:cstheme="majorHAnsi"/>
                <w:szCs w:val="20"/>
              </w:rPr>
            </w:pPr>
          </w:p>
        </w:tc>
        <w:tc>
          <w:tcPr>
            <w:tcW w:w="3860" w:type="dxa"/>
            <w:gridSpan w:val="2"/>
            <w:vAlign w:val="center"/>
          </w:tcPr>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p>
        </w:tc>
        <w:tc>
          <w:tcPr>
            <w:tcW w:w="3082" w:type="dxa"/>
            <w:vAlign w:val="center"/>
          </w:tcPr>
          <w:p w:rsidR="0071135C" w:rsidRPr="004B7115" w:rsidRDefault="0071135C" w:rsidP="00416D9F">
            <w:pPr>
              <w:rPr>
                <w:rFonts w:asciiTheme="majorHAnsi" w:hAnsiTheme="majorHAnsi" w:cstheme="majorHAnsi"/>
                <w:szCs w:val="20"/>
              </w:rPr>
            </w:pPr>
          </w:p>
        </w:tc>
        <w:tc>
          <w:tcPr>
            <w:tcW w:w="3860" w:type="dxa"/>
            <w:gridSpan w:val="2"/>
            <w:vAlign w:val="center"/>
          </w:tcPr>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p>
        </w:tc>
        <w:tc>
          <w:tcPr>
            <w:tcW w:w="3082" w:type="dxa"/>
            <w:vAlign w:val="center"/>
          </w:tcPr>
          <w:p w:rsidR="0071135C" w:rsidRPr="004B7115" w:rsidRDefault="0071135C" w:rsidP="00416D9F">
            <w:pPr>
              <w:rPr>
                <w:rFonts w:asciiTheme="majorHAnsi" w:hAnsiTheme="majorHAnsi" w:cstheme="majorHAnsi"/>
                <w:szCs w:val="20"/>
              </w:rPr>
            </w:pPr>
          </w:p>
        </w:tc>
        <w:tc>
          <w:tcPr>
            <w:tcW w:w="3860" w:type="dxa"/>
            <w:gridSpan w:val="2"/>
            <w:vAlign w:val="center"/>
          </w:tcPr>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p>
        </w:tc>
        <w:tc>
          <w:tcPr>
            <w:tcW w:w="3082" w:type="dxa"/>
            <w:vAlign w:val="center"/>
          </w:tcPr>
          <w:p w:rsidR="0071135C" w:rsidRPr="004B7115" w:rsidRDefault="0071135C" w:rsidP="00416D9F">
            <w:pPr>
              <w:rPr>
                <w:rFonts w:asciiTheme="majorHAnsi" w:hAnsiTheme="majorHAnsi" w:cstheme="majorHAnsi"/>
                <w:szCs w:val="20"/>
              </w:rPr>
            </w:pPr>
          </w:p>
        </w:tc>
        <w:tc>
          <w:tcPr>
            <w:tcW w:w="3860" w:type="dxa"/>
            <w:gridSpan w:val="2"/>
            <w:vAlign w:val="center"/>
          </w:tcPr>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p>
        </w:tc>
      </w:tr>
      <w:tr w:rsidR="0071135C" w:rsidRPr="004B7115" w:rsidTr="0071135C">
        <w:trPr>
          <w:gridAfter w:val="3"/>
          <w:wAfter w:w="15000" w:type="dxa"/>
          <w:trHeight w:val="576"/>
        </w:trPr>
        <w:tc>
          <w:tcPr>
            <w:tcW w:w="2687" w:type="dxa"/>
            <w:vAlign w:val="center"/>
          </w:tcPr>
          <w:p w:rsidR="0071135C" w:rsidRPr="004B7115" w:rsidRDefault="0071135C" w:rsidP="00416D9F">
            <w:pPr>
              <w:rPr>
                <w:rFonts w:asciiTheme="majorHAnsi" w:hAnsiTheme="majorHAnsi" w:cstheme="majorHAnsi"/>
                <w:szCs w:val="20"/>
              </w:rPr>
            </w:pPr>
          </w:p>
        </w:tc>
        <w:tc>
          <w:tcPr>
            <w:tcW w:w="3082" w:type="dxa"/>
            <w:vAlign w:val="center"/>
          </w:tcPr>
          <w:p w:rsidR="0071135C" w:rsidRPr="004B7115" w:rsidRDefault="0071135C" w:rsidP="00416D9F">
            <w:pPr>
              <w:rPr>
                <w:rFonts w:asciiTheme="majorHAnsi" w:hAnsiTheme="majorHAnsi" w:cstheme="majorHAnsi"/>
                <w:szCs w:val="20"/>
              </w:rPr>
            </w:pPr>
          </w:p>
        </w:tc>
        <w:tc>
          <w:tcPr>
            <w:tcW w:w="3860" w:type="dxa"/>
            <w:gridSpan w:val="2"/>
            <w:vAlign w:val="center"/>
          </w:tcPr>
          <w:p w:rsidR="0071135C" w:rsidRPr="004B7115" w:rsidRDefault="0071135C" w:rsidP="00416D9F">
            <w:pPr>
              <w:rPr>
                <w:rFonts w:asciiTheme="majorHAnsi" w:hAnsiTheme="majorHAnsi" w:cstheme="majorHAnsi"/>
                <w:szCs w:val="20"/>
              </w:rPr>
            </w:pPr>
          </w:p>
        </w:tc>
        <w:tc>
          <w:tcPr>
            <w:tcW w:w="5000" w:type="dxa"/>
            <w:vAlign w:val="center"/>
          </w:tcPr>
          <w:p w:rsidR="0071135C" w:rsidRPr="004B7115" w:rsidRDefault="0071135C" w:rsidP="00416D9F">
            <w:pPr>
              <w:rPr>
                <w:rFonts w:asciiTheme="majorHAnsi" w:hAnsiTheme="majorHAnsi" w:cstheme="majorHAnsi"/>
                <w:szCs w:val="20"/>
              </w:rPr>
            </w:pPr>
          </w:p>
        </w:tc>
      </w:tr>
    </w:tbl>
    <w:p w:rsidR="00642511" w:rsidRPr="003A6207" w:rsidRDefault="00642511" w:rsidP="00731373"/>
    <w:sectPr w:rsidR="00642511" w:rsidRPr="003A6207" w:rsidSect="00E35854">
      <w:footerReference w:type="default" r:id="rId85"/>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85E" w:rsidRDefault="0051785E" w:rsidP="004D3BBA">
      <w:pPr>
        <w:spacing w:before="0" w:after="0"/>
      </w:pPr>
      <w:r>
        <w:separator/>
      </w:r>
    </w:p>
  </w:endnote>
  <w:endnote w:type="continuationSeparator" w:id="0">
    <w:p w:rsidR="0051785E" w:rsidRDefault="0051785E" w:rsidP="004D3B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778817"/>
      <w:docPartObj>
        <w:docPartGallery w:val="Page Numbers (Bottom of Page)"/>
        <w:docPartUnique/>
      </w:docPartObj>
    </w:sdtPr>
    <w:sdtEndPr>
      <w:rPr>
        <w:noProof/>
      </w:rPr>
    </w:sdtEndPr>
    <w:sdtContent>
      <w:p w:rsidR="0054222D" w:rsidRDefault="002119C2">
        <w:pPr>
          <w:pStyle w:val="Footer"/>
          <w:jc w:val="right"/>
        </w:pPr>
        <w:r>
          <w:fldChar w:fldCharType="begin"/>
        </w:r>
        <w:r w:rsidR="0054222D">
          <w:instrText xml:space="preserve"> PAGE   \* MERGEFORMAT </w:instrText>
        </w:r>
        <w:r>
          <w:fldChar w:fldCharType="separate"/>
        </w:r>
        <w:r w:rsidR="00DC279F">
          <w:rPr>
            <w:noProof/>
          </w:rPr>
          <w:t>1</w:t>
        </w:r>
        <w:r>
          <w:rPr>
            <w:noProof/>
          </w:rPr>
          <w:fldChar w:fldCharType="end"/>
        </w:r>
      </w:p>
    </w:sdtContent>
  </w:sdt>
  <w:p w:rsidR="0054222D" w:rsidRDefault="00542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85E" w:rsidRDefault="0051785E" w:rsidP="004D3BBA">
      <w:pPr>
        <w:spacing w:before="0" w:after="0"/>
      </w:pPr>
      <w:r>
        <w:separator/>
      </w:r>
    </w:p>
  </w:footnote>
  <w:footnote w:type="continuationSeparator" w:id="0">
    <w:p w:rsidR="0051785E" w:rsidRDefault="0051785E" w:rsidP="004D3BB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5EAF78"/>
    <w:lvl w:ilvl="0">
      <w:start w:val="1"/>
      <w:numFmt w:val="decimal"/>
      <w:lvlText w:val="%1."/>
      <w:lvlJc w:val="left"/>
      <w:pPr>
        <w:tabs>
          <w:tab w:val="num" w:pos="1800"/>
        </w:tabs>
        <w:ind w:left="1800" w:hanging="360"/>
      </w:pPr>
    </w:lvl>
  </w:abstractNum>
  <w:abstractNum w:abstractNumId="1">
    <w:nsid w:val="FFFFFF7D"/>
    <w:multiLevelType w:val="singleLevel"/>
    <w:tmpl w:val="791483DA"/>
    <w:lvl w:ilvl="0">
      <w:start w:val="1"/>
      <w:numFmt w:val="decimal"/>
      <w:lvlText w:val="%1."/>
      <w:lvlJc w:val="left"/>
      <w:pPr>
        <w:tabs>
          <w:tab w:val="num" w:pos="1440"/>
        </w:tabs>
        <w:ind w:left="1440" w:hanging="360"/>
      </w:pPr>
    </w:lvl>
  </w:abstractNum>
  <w:abstractNum w:abstractNumId="2">
    <w:nsid w:val="FFFFFF7E"/>
    <w:multiLevelType w:val="singleLevel"/>
    <w:tmpl w:val="1CC4EA70"/>
    <w:lvl w:ilvl="0">
      <w:start w:val="1"/>
      <w:numFmt w:val="decimal"/>
      <w:lvlText w:val="%1."/>
      <w:lvlJc w:val="left"/>
      <w:pPr>
        <w:tabs>
          <w:tab w:val="num" w:pos="1080"/>
        </w:tabs>
        <w:ind w:left="1080" w:hanging="360"/>
      </w:pPr>
    </w:lvl>
  </w:abstractNum>
  <w:abstractNum w:abstractNumId="3">
    <w:nsid w:val="FFFFFF7F"/>
    <w:multiLevelType w:val="singleLevel"/>
    <w:tmpl w:val="707A61DE"/>
    <w:lvl w:ilvl="0">
      <w:start w:val="1"/>
      <w:numFmt w:val="decimal"/>
      <w:lvlText w:val="%1."/>
      <w:lvlJc w:val="left"/>
      <w:pPr>
        <w:tabs>
          <w:tab w:val="num" w:pos="720"/>
        </w:tabs>
        <w:ind w:left="720" w:hanging="360"/>
      </w:pPr>
    </w:lvl>
  </w:abstractNum>
  <w:abstractNum w:abstractNumId="4">
    <w:nsid w:val="FFFFFF80"/>
    <w:multiLevelType w:val="singleLevel"/>
    <w:tmpl w:val="F1C24C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144C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08A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06FE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DE652A"/>
    <w:lvl w:ilvl="0">
      <w:start w:val="1"/>
      <w:numFmt w:val="decimal"/>
      <w:lvlText w:val="%1."/>
      <w:lvlJc w:val="left"/>
      <w:pPr>
        <w:tabs>
          <w:tab w:val="num" w:pos="360"/>
        </w:tabs>
        <w:ind w:left="360" w:hanging="360"/>
      </w:pPr>
    </w:lvl>
  </w:abstractNum>
  <w:abstractNum w:abstractNumId="9">
    <w:nsid w:val="FFFFFF89"/>
    <w:multiLevelType w:val="singleLevel"/>
    <w:tmpl w:val="CA6E6E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drawingGridHorizontalSpacing w:val="187"/>
  <w:drawingGridVerticalSpacing w:val="187"/>
  <w:noPunctuationKerning/>
  <w:characterSpacingControl w:val="doNotCompress"/>
  <w:footnotePr>
    <w:footnote w:id="-1"/>
    <w:footnote w:id="0"/>
  </w:footnotePr>
  <w:endnotePr>
    <w:endnote w:id="-1"/>
    <w:endnote w:id="0"/>
  </w:endnotePr>
  <w:compat/>
  <w:rsids>
    <w:rsidRoot w:val="00DD201C"/>
    <w:rsid w:val="000315F6"/>
    <w:rsid w:val="00036F85"/>
    <w:rsid w:val="00060D27"/>
    <w:rsid w:val="0008517A"/>
    <w:rsid w:val="000B5286"/>
    <w:rsid w:val="00123D68"/>
    <w:rsid w:val="00162282"/>
    <w:rsid w:val="00176826"/>
    <w:rsid w:val="001A3E4C"/>
    <w:rsid w:val="001D6A85"/>
    <w:rsid w:val="001E3161"/>
    <w:rsid w:val="002119C2"/>
    <w:rsid w:val="00211F0B"/>
    <w:rsid w:val="00290F17"/>
    <w:rsid w:val="00291A6C"/>
    <w:rsid w:val="002E2D4B"/>
    <w:rsid w:val="00313D8A"/>
    <w:rsid w:val="00316600"/>
    <w:rsid w:val="00345E16"/>
    <w:rsid w:val="003611FD"/>
    <w:rsid w:val="00361479"/>
    <w:rsid w:val="0038031A"/>
    <w:rsid w:val="0038572C"/>
    <w:rsid w:val="003D2FC2"/>
    <w:rsid w:val="00404EF1"/>
    <w:rsid w:val="00416D9F"/>
    <w:rsid w:val="00434267"/>
    <w:rsid w:val="004344CA"/>
    <w:rsid w:val="004B7115"/>
    <w:rsid w:val="004C1828"/>
    <w:rsid w:val="004C207C"/>
    <w:rsid w:val="004D3BBA"/>
    <w:rsid w:val="005163E5"/>
    <w:rsid w:val="0051785E"/>
    <w:rsid w:val="005206D7"/>
    <w:rsid w:val="00523FFD"/>
    <w:rsid w:val="00542139"/>
    <w:rsid w:val="0054222D"/>
    <w:rsid w:val="00550434"/>
    <w:rsid w:val="005666AA"/>
    <w:rsid w:val="00593141"/>
    <w:rsid w:val="005F4D56"/>
    <w:rsid w:val="00605CF7"/>
    <w:rsid w:val="00610833"/>
    <w:rsid w:val="00634024"/>
    <w:rsid w:val="00636D59"/>
    <w:rsid w:val="00642198"/>
    <w:rsid w:val="00642511"/>
    <w:rsid w:val="00655DF8"/>
    <w:rsid w:val="00695C35"/>
    <w:rsid w:val="006B7AB5"/>
    <w:rsid w:val="006C494E"/>
    <w:rsid w:val="006D337D"/>
    <w:rsid w:val="0071135C"/>
    <w:rsid w:val="00727F6C"/>
    <w:rsid w:val="00731373"/>
    <w:rsid w:val="007E6474"/>
    <w:rsid w:val="007F6C02"/>
    <w:rsid w:val="00841B5C"/>
    <w:rsid w:val="00877734"/>
    <w:rsid w:val="008953EA"/>
    <w:rsid w:val="008A41DA"/>
    <w:rsid w:val="008F0977"/>
    <w:rsid w:val="009008BC"/>
    <w:rsid w:val="00920CCF"/>
    <w:rsid w:val="00922355"/>
    <w:rsid w:val="00956EC7"/>
    <w:rsid w:val="009961D8"/>
    <w:rsid w:val="009A42D1"/>
    <w:rsid w:val="009C0CEF"/>
    <w:rsid w:val="00A0457A"/>
    <w:rsid w:val="00A459BF"/>
    <w:rsid w:val="00A47C71"/>
    <w:rsid w:val="00A677C2"/>
    <w:rsid w:val="00A91C4F"/>
    <w:rsid w:val="00A92E86"/>
    <w:rsid w:val="00AB524B"/>
    <w:rsid w:val="00AD45CA"/>
    <w:rsid w:val="00AD75F3"/>
    <w:rsid w:val="00AF559A"/>
    <w:rsid w:val="00B12A7B"/>
    <w:rsid w:val="00B61710"/>
    <w:rsid w:val="00B92A3F"/>
    <w:rsid w:val="00BA3202"/>
    <w:rsid w:val="00BB7766"/>
    <w:rsid w:val="00BC0D4C"/>
    <w:rsid w:val="00BE22EA"/>
    <w:rsid w:val="00BF33A3"/>
    <w:rsid w:val="00BF5DCF"/>
    <w:rsid w:val="00C25DFD"/>
    <w:rsid w:val="00C56F27"/>
    <w:rsid w:val="00C84F8B"/>
    <w:rsid w:val="00C85945"/>
    <w:rsid w:val="00CB6CD0"/>
    <w:rsid w:val="00D07C93"/>
    <w:rsid w:val="00D35630"/>
    <w:rsid w:val="00D57063"/>
    <w:rsid w:val="00DA2D86"/>
    <w:rsid w:val="00DC279F"/>
    <w:rsid w:val="00DC6478"/>
    <w:rsid w:val="00DD201C"/>
    <w:rsid w:val="00DF17AB"/>
    <w:rsid w:val="00E16FF2"/>
    <w:rsid w:val="00E26F75"/>
    <w:rsid w:val="00E35854"/>
    <w:rsid w:val="00E36C3A"/>
    <w:rsid w:val="00E52A38"/>
    <w:rsid w:val="00E907FC"/>
    <w:rsid w:val="00EB2E7D"/>
    <w:rsid w:val="00EB4B31"/>
    <w:rsid w:val="00EC089B"/>
    <w:rsid w:val="00EC43E7"/>
    <w:rsid w:val="00EE6CB3"/>
    <w:rsid w:val="00F32B19"/>
    <w:rsid w:val="00F661AC"/>
    <w:rsid w:val="00F6707E"/>
    <w:rsid w:val="00F976FC"/>
    <w:rsid w:val="00FA001B"/>
    <w:rsid w:val="00FD73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695C35"/>
    <w:pPr>
      <w:spacing w:before="40" w:after="40"/>
    </w:pPr>
    <w:rPr>
      <w:rFonts w:asciiTheme="minorHAnsi" w:hAnsiTheme="minorHAnsi"/>
      <w:szCs w:val="24"/>
    </w:rPr>
  </w:style>
  <w:style w:type="paragraph" w:styleId="Heading1">
    <w:name w:val="heading 1"/>
    <w:basedOn w:val="Normal"/>
    <w:next w:val="Normal"/>
    <w:qFormat/>
    <w:rsid w:val="00731373"/>
    <w:pPr>
      <w:outlineLvl w:val="0"/>
    </w:pPr>
    <w:rPr>
      <w:rFonts w:asciiTheme="majorHAnsi" w:hAnsiTheme="majorHAnsi"/>
      <w:b/>
      <w:szCs w:val="48"/>
    </w:rPr>
  </w:style>
  <w:style w:type="paragraph" w:styleId="Heading2">
    <w:name w:val="heading 2"/>
    <w:basedOn w:val="Normal"/>
    <w:next w:val="Normal"/>
    <w:link w:val="Heading2Char"/>
    <w:semiHidden/>
    <w:unhideWhenUsed/>
    <w:rsid w:val="00727F6C"/>
    <w:pPr>
      <w:outlineLvl w:val="1"/>
    </w:pPr>
    <w:rPr>
      <w:rFonts w:ascii="Tahoma" w:hAnsi="Tahoma"/>
      <w:b/>
    </w:rPr>
  </w:style>
  <w:style w:type="paragraph" w:styleId="Heading3">
    <w:name w:val="heading 3"/>
    <w:basedOn w:val="Normal"/>
    <w:next w:val="Normal"/>
    <w:link w:val="Heading3Char"/>
    <w:semiHidden/>
    <w:unhideWhenUsed/>
    <w:rsid w:val="00727F6C"/>
    <w:pPr>
      <w:outlineLvl w:val="2"/>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31373"/>
    <w:rPr>
      <w:rFonts w:ascii="Tahoma" w:hAnsi="Tahoma"/>
      <w:b/>
      <w:szCs w:val="24"/>
    </w:rPr>
  </w:style>
  <w:style w:type="character" w:customStyle="1" w:styleId="Heading3Char">
    <w:name w:val="Heading 3 Char"/>
    <w:basedOn w:val="DefaultParagraphFont"/>
    <w:link w:val="Heading3"/>
    <w:semiHidden/>
    <w:rsid w:val="00731373"/>
    <w:rPr>
      <w:rFonts w:ascii="Tahoma" w:hAnsi="Tahoma"/>
      <w:szCs w:val="24"/>
    </w:rPr>
  </w:style>
  <w:style w:type="paragraph" w:styleId="Title">
    <w:name w:val="Title"/>
    <w:basedOn w:val="Normal"/>
    <w:qFormat/>
    <w:rsid w:val="00731373"/>
    <w:pPr>
      <w:spacing w:after="480"/>
      <w:jc w:val="center"/>
      <w:outlineLvl w:val="0"/>
    </w:pPr>
    <w:rPr>
      <w:rFonts w:asciiTheme="majorHAnsi" w:hAnsiTheme="majorHAnsi" w:cs="Arial"/>
      <w:b/>
      <w:bCs/>
      <w:color w:val="632423" w:themeColor="accent2" w:themeShade="80"/>
      <w:kern w:val="28"/>
      <w:sz w:val="36"/>
      <w:szCs w:val="32"/>
    </w:rPr>
  </w:style>
  <w:style w:type="character" w:styleId="PlaceholderText">
    <w:name w:val="Placeholder Text"/>
    <w:basedOn w:val="DefaultParagraphFont"/>
    <w:uiPriority w:val="99"/>
    <w:semiHidden/>
    <w:rsid w:val="00731373"/>
    <w:rPr>
      <w:color w:val="808080"/>
    </w:rPr>
  </w:style>
  <w:style w:type="paragraph" w:styleId="BalloonText">
    <w:name w:val="Balloon Text"/>
    <w:basedOn w:val="Normal"/>
    <w:link w:val="BalloonTextChar"/>
    <w:semiHidden/>
    <w:unhideWhenUsed/>
    <w:rsid w:val="00731373"/>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731373"/>
    <w:rPr>
      <w:rFonts w:ascii="Tahoma" w:hAnsi="Tahoma" w:cs="Tahoma"/>
      <w:sz w:val="16"/>
      <w:szCs w:val="16"/>
    </w:rPr>
  </w:style>
  <w:style w:type="character" w:styleId="Hyperlink">
    <w:name w:val="Hyperlink"/>
    <w:basedOn w:val="DefaultParagraphFont"/>
    <w:unhideWhenUsed/>
    <w:rsid w:val="00634024"/>
    <w:rPr>
      <w:color w:val="0000FF" w:themeColor="hyperlink"/>
      <w:u w:val="single"/>
    </w:rPr>
  </w:style>
  <w:style w:type="character" w:styleId="FollowedHyperlink">
    <w:name w:val="FollowedHyperlink"/>
    <w:basedOn w:val="DefaultParagraphFont"/>
    <w:semiHidden/>
    <w:unhideWhenUsed/>
    <w:rsid w:val="008953EA"/>
    <w:rPr>
      <w:color w:val="800080" w:themeColor="followedHyperlink"/>
      <w:u w:val="single"/>
    </w:rPr>
  </w:style>
  <w:style w:type="paragraph" w:styleId="Header">
    <w:name w:val="header"/>
    <w:basedOn w:val="Normal"/>
    <w:link w:val="HeaderChar"/>
    <w:unhideWhenUsed/>
    <w:rsid w:val="004D3BBA"/>
    <w:pPr>
      <w:tabs>
        <w:tab w:val="center" w:pos="4680"/>
        <w:tab w:val="right" w:pos="9360"/>
      </w:tabs>
      <w:spacing w:before="0" w:after="0"/>
    </w:pPr>
  </w:style>
  <w:style w:type="character" w:customStyle="1" w:styleId="HeaderChar">
    <w:name w:val="Header Char"/>
    <w:basedOn w:val="DefaultParagraphFont"/>
    <w:link w:val="Header"/>
    <w:rsid w:val="004D3BBA"/>
    <w:rPr>
      <w:rFonts w:asciiTheme="minorHAnsi" w:hAnsiTheme="minorHAnsi"/>
      <w:szCs w:val="24"/>
    </w:rPr>
  </w:style>
  <w:style w:type="paragraph" w:styleId="Footer">
    <w:name w:val="footer"/>
    <w:basedOn w:val="Normal"/>
    <w:link w:val="FooterChar"/>
    <w:uiPriority w:val="99"/>
    <w:unhideWhenUsed/>
    <w:rsid w:val="004D3BBA"/>
    <w:pPr>
      <w:tabs>
        <w:tab w:val="center" w:pos="4680"/>
        <w:tab w:val="right" w:pos="9360"/>
      </w:tabs>
      <w:spacing w:before="0" w:after="0"/>
    </w:pPr>
  </w:style>
  <w:style w:type="character" w:customStyle="1" w:styleId="FooterChar">
    <w:name w:val="Footer Char"/>
    <w:basedOn w:val="DefaultParagraphFont"/>
    <w:link w:val="Footer"/>
    <w:uiPriority w:val="99"/>
    <w:rsid w:val="004D3BBA"/>
    <w:rPr>
      <w:rFonts w:asciiTheme="minorHAnsi" w:hAnsiTheme="minorHAnsi"/>
      <w:szCs w:val="24"/>
    </w:rPr>
  </w:style>
  <w:style w:type="character" w:customStyle="1" w:styleId="apple-converted-space">
    <w:name w:val="apple-converted-space"/>
    <w:basedOn w:val="DefaultParagraphFont"/>
    <w:rsid w:val="00BA3202"/>
  </w:style>
  <w:style w:type="paragraph" w:styleId="NormalWeb">
    <w:name w:val="Normal (Web)"/>
    <w:basedOn w:val="Normal"/>
    <w:uiPriority w:val="99"/>
    <w:semiHidden/>
    <w:unhideWhenUsed/>
    <w:rsid w:val="00A677C2"/>
    <w:pPr>
      <w:spacing w:before="100" w:beforeAutospacing="1" w:after="100" w:afterAutospacing="1"/>
    </w:pPr>
    <w:rPr>
      <w:rFonts w:ascii="Times New Roman" w:hAnsi="Times New Roman"/>
      <w:sz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695C35"/>
    <w:pPr>
      <w:spacing w:before="40" w:after="40"/>
    </w:pPr>
    <w:rPr>
      <w:rFonts w:asciiTheme="minorHAnsi" w:hAnsiTheme="minorHAnsi"/>
      <w:szCs w:val="24"/>
    </w:rPr>
  </w:style>
  <w:style w:type="paragraph" w:styleId="Heading1">
    <w:name w:val="heading 1"/>
    <w:basedOn w:val="Normal"/>
    <w:next w:val="Normal"/>
    <w:qFormat/>
    <w:rsid w:val="00731373"/>
    <w:pPr>
      <w:outlineLvl w:val="0"/>
    </w:pPr>
    <w:rPr>
      <w:rFonts w:asciiTheme="majorHAnsi" w:hAnsiTheme="majorHAnsi"/>
      <w:b/>
      <w:szCs w:val="48"/>
    </w:rPr>
  </w:style>
  <w:style w:type="paragraph" w:styleId="Heading2">
    <w:name w:val="heading 2"/>
    <w:basedOn w:val="Normal"/>
    <w:next w:val="Normal"/>
    <w:link w:val="Heading2Char"/>
    <w:semiHidden/>
    <w:unhideWhenUsed/>
    <w:rsid w:val="00727F6C"/>
    <w:pPr>
      <w:outlineLvl w:val="1"/>
    </w:pPr>
    <w:rPr>
      <w:rFonts w:ascii="Tahoma" w:hAnsi="Tahoma"/>
      <w:b/>
    </w:rPr>
  </w:style>
  <w:style w:type="paragraph" w:styleId="Heading3">
    <w:name w:val="heading 3"/>
    <w:basedOn w:val="Normal"/>
    <w:next w:val="Normal"/>
    <w:link w:val="Heading3Char"/>
    <w:semiHidden/>
    <w:unhideWhenUsed/>
    <w:rsid w:val="00727F6C"/>
    <w:pPr>
      <w:outlineLvl w:val="2"/>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31373"/>
    <w:rPr>
      <w:rFonts w:ascii="Tahoma" w:hAnsi="Tahoma"/>
      <w:b/>
      <w:szCs w:val="24"/>
    </w:rPr>
  </w:style>
  <w:style w:type="character" w:customStyle="1" w:styleId="Heading3Char">
    <w:name w:val="Heading 3 Char"/>
    <w:basedOn w:val="DefaultParagraphFont"/>
    <w:link w:val="Heading3"/>
    <w:semiHidden/>
    <w:rsid w:val="00731373"/>
    <w:rPr>
      <w:rFonts w:ascii="Tahoma" w:hAnsi="Tahoma"/>
      <w:szCs w:val="24"/>
    </w:rPr>
  </w:style>
  <w:style w:type="paragraph" w:styleId="Title">
    <w:name w:val="Title"/>
    <w:basedOn w:val="Normal"/>
    <w:qFormat/>
    <w:rsid w:val="00731373"/>
    <w:pPr>
      <w:spacing w:after="480"/>
      <w:jc w:val="center"/>
      <w:outlineLvl w:val="0"/>
    </w:pPr>
    <w:rPr>
      <w:rFonts w:asciiTheme="majorHAnsi" w:hAnsiTheme="majorHAnsi" w:cs="Arial"/>
      <w:b/>
      <w:bCs/>
      <w:color w:val="632423" w:themeColor="accent2" w:themeShade="80"/>
      <w:kern w:val="28"/>
      <w:sz w:val="36"/>
      <w:szCs w:val="32"/>
    </w:rPr>
  </w:style>
  <w:style w:type="character" w:styleId="PlaceholderText">
    <w:name w:val="Placeholder Text"/>
    <w:basedOn w:val="DefaultParagraphFont"/>
    <w:uiPriority w:val="99"/>
    <w:semiHidden/>
    <w:rsid w:val="00731373"/>
    <w:rPr>
      <w:color w:val="808080"/>
    </w:rPr>
  </w:style>
  <w:style w:type="paragraph" w:styleId="BalloonText">
    <w:name w:val="Balloon Text"/>
    <w:basedOn w:val="Normal"/>
    <w:link w:val="BalloonTextChar"/>
    <w:semiHidden/>
    <w:unhideWhenUsed/>
    <w:rsid w:val="00731373"/>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731373"/>
    <w:rPr>
      <w:rFonts w:ascii="Tahoma" w:hAnsi="Tahoma" w:cs="Tahoma"/>
      <w:sz w:val="16"/>
      <w:szCs w:val="16"/>
    </w:rPr>
  </w:style>
  <w:style w:type="character" w:styleId="Hyperlink">
    <w:name w:val="Hyperlink"/>
    <w:basedOn w:val="DefaultParagraphFont"/>
    <w:unhideWhenUsed/>
    <w:rsid w:val="00634024"/>
    <w:rPr>
      <w:color w:val="0000FF" w:themeColor="hyperlink"/>
      <w:u w:val="single"/>
    </w:rPr>
  </w:style>
  <w:style w:type="character" w:styleId="FollowedHyperlink">
    <w:name w:val="FollowedHyperlink"/>
    <w:basedOn w:val="DefaultParagraphFont"/>
    <w:semiHidden/>
    <w:unhideWhenUsed/>
    <w:rsid w:val="008953EA"/>
    <w:rPr>
      <w:color w:val="800080" w:themeColor="followedHyperlink"/>
      <w:u w:val="single"/>
    </w:rPr>
  </w:style>
  <w:style w:type="paragraph" w:styleId="Header">
    <w:name w:val="header"/>
    <w:basedOn w:val="Normal"/>
    <w:link w:val="HeaderChar"/>
    <w:unhideWhenUsed/>
    <w:rsid w:val="004D3BBA"/>
    <w:pPr>
      <w:tabs>
        <w:tab w:val="center" w:pos="4680"/>
        <w:tab w:val="right" w:pos="9360"/>
      </w:tabs>
      <w:spacing w:before="0" w:after="0"/>
    </w:pPr>
  </w:style>
  <w:style w:type="character" w:customStyle="1" w:styleId="HeaderChar">
    <w:name w:val="Header Char"/>
    <w:basedOn w:val="DefaultParagraphFont"/>
    <w:link w:val="Header"/>
    <w:rsid w:val="004D3BBA"/>
    <w:rPr>
      <w:rFonts w:asciiTheme="minorHAnsi" w:hAnsiTheme="minorHAnsi"/>
      <w:szCs w:val="24"/>
    </w:rPr>
  </w:style>
  <w:style w:type="paragraph" w:styleId="Footer">
    <w:name w:val="footer"/>
    <w:basedOn w:val="Normal"/>
    <w:link w:val="FooterChar"/>
    <w:uiPriority w:val="99"/>
    <w:unhideWhenUsed/>
    <w:rsid w:val="004D3BBA"/>
    <w:pPr>
      <w:tabs>
        <w:tab w:val="center" w:pos="4680"/>
        <w:tab w:val="right" w:pos="9360"/>
      </w:tabs>
      <w:spacing w:before="0" w:after="0"/>
    </w:pPr>
  </w:style>
  <w:style w:type="character" w:customStyle="1" w:styleId="FooterChar">
    <w:name w:val="Footer Char"/>
    <w:basedOn w:val="DefaultParagraphFont"/>
    <w:link w:val="Footer"/>
    <w:uiPriority w:val="99"/>
    <w:rsid w:val="004D3BBA"/>
    <w:rPr>
      <w:rFonts w:asciiTheme="minorHAnsi" w:hAnsiTheme="minorHAnsi"/>
      <w:szCs w:val="24"/>
    </w:rPr>
  </w:style>
  <w:style w:type="character" w:customStyle="1" w:styleId="apple-converted-space">
    <w:name w:val="apple-converted-space"/>
    <w:basedOn w:val="DefaultParagraphFont"/>
    <w:rsid w:val="00BA3202"/>
  </w:style>
  <w:style w:type="paragraph" w:styleId="NormalWeb">
    <w:name w:val="Normal (Web)"/>
    <w:basedOn w:val="Normal"/>
    <w:uiPriority w:val="99"/>
    <w:semiHidden/>
    <w:unhideWhenUsed/>
    <w:rsid w:val="00A677C2"/>
    <w:pPr>
      <w:spacing w:before="100" w:beforeAutospacing="1" w:after="100" w:afterAutospacing="1"/>
    </w:pPr>
    <w:rPr>
      <w:rFonts w:ascii="Times New Roman" w:hAnsi="Times New Roman"/>
      <w:sz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fest.ca" TargetMode="External"/><Relationship Id="rId18" Type="http://schemas.openxmlformats.org/officeDocument/2006/relationships/hyperlink" Target="http://trueqmx.org/eventos/item/96-4to-congreso-internacional-de-liderazgo-y-voluntariado" TargetMode="External"/><Relationship Id="rId26" Type="http://schemas.openxmlformats.org/officeDocument/2006/relationships/hyperlink" Target="http://global-issues-network.org/asfm2015/guest-speakers/" TargetMode="External"/><Relationship Id="rId39" Type="http://schemas.openxmlformats.org/officeDocument/2006/relationships/hyperlink" Target="http://www.gulf-times.com/qatar/178/details/379391/four-day-thimun-conference-opens" TargetMode="External"/><Relationship Id="rId21" Type="http://schemas.openxmlformats.org/officeDocument/2006/relationships/hyperlink" Target="http://planetinfocus.org/events/secondary-program-2/" TargetMode="External"/><Relationship Id="rId34" Type="http://schemas.openxmlformats.org/officeDocument/2006/relationships/hyperlink" Target="http://portalpbh.pbh.gov.br/pbh/contents.do?evento=conteudo&amp;idConteudo=175895&amp;chPlc=175895" TargetMode="External"/><Relationship Id="rId42" Type="http://schemas.openxmlformats.org/officeDocument/2006/relationships/hyperlink" Target="https://www.ryanswell.ca/wp-content/uploads/2015/05/seasonalkellyleedec20133v.3.pdf" TargetMode="External"/><Relationship Id="rId47" Type="http://schemas.openxmlformats.org/officeDocument/2006/relationships/hyperlink" Target="https://www.facebook.com/PARotary/posts/118360708348488" TargetMode="External"/><Relationship Id="rId50" Type="http://schemas.openxmlformats.org/officeDocument/2006/relationships/hyperlink" Target="http://es.forumimpulsa.org/upload/article/llibre-forum-impulsa-2012-esp.pdf" TargetMode="External"/><Relationship Id="rId55" Type="http://schemas.openxmlformats.org/officeDocument/2006/relationships/hyperlink" Target="http://www.gg.ca/document.aspx?id=14155" TargetMode="External"/><Relationship Id="rId63" Type="http://schemas.openxmlformats.org/officeDocument/2006/relationships/hyperlink" Target="http://www.winnipegfreepress.com/our-communities/herald/Students-learn-from-inspiration-92783799.html" TargetMode="External"/><Relationship Id="rId68" Type="http://schemas.openxmlformats.org/officeDocument/2006/relationships/hyperlink" Target="http://media.uow.edu.au/releases/2006/0803a.html" TargetMode="External"/><Relationship Id="rId76" Type="http://schemas.openxmlformats.org/officeDocument/2006/relationships/hyperlink" Target="http://www.gov.scot/Publications/2006/01/WYC2005Report" TargetMode="External"/><Relationship Id="rId84" Type="http://schemas.openxmlformats.org/officeDocument/2006/relationships/hyperlink" Target="http://www.iisd.ca/crs/3wwf/sdvol82num5.html" TargetMode="External"/><Relationship Id="rId7" Type="http://schemas.openxmlformats.org/officeDocument/2006/relationships/footnotes" Target="footnotes.xml"/><Relationship Id="rId71" Type="http://schemas.openxmlformats.org/officeDocument/2006/relationships/hyperlink" Target="http://leilaelchehabi.weebly.com/uploads/3/4/4/0/3440002/global_issues_network_programme.pdf" TargetMode="External"/><Relationship Id="rId2" Type="http://schemas.openxmlformats.org/officeDocument/2006/relationships/customXml" Target="../customXml/item2.xml"/><Relationship Id="rId16" Type="http://schemas.openxmlformats.org/officeDocument/2006/relationships/hyperlink" Target="http://www.yzproyectos.org/es/eventos/ciudad-de-mexico-3/" TargetMode="External"/><Relationship Id="rId29" Type="http://schemas.openxmlformats.org/officeDocument/2006/relationships/hyperlink" Target="https://vimeo.com/112682416" TargetMode="External"/><Relationship Id="rId11" Type="http://schemas.openxmlformats.org/officeDocument/2006/relationships/hyperlink" Target="https://carleton.ca/leader/about/carleton-leader-community/" TargetMode="External"/><Relationship Id="rId24" Type="http://schemas.openxmlformats.org/officeDocument/2006/relationships/hyperlink" Target="http://eventos.fundacaogrupoboticario.org.br/CBUC/Paginas?idPagina=35" TargetMode="External"/><Relationship Id="rId32" Type="http://schemas.openxmlformats.org/officeDocument/2006/relationships/hyperlink" Target="http://www.diariodepernambuco.com.br/app/noticia/brasil/2014/10/13/interna_brasil,535685/canadense-inspira-congresso-sobre-uso-consciente-da-agua-em-bh.shtml" TargetMode="External"/><Relationship Id="rId37" Type="http://schemas.openxmlformats.org/officeDocument/2006/relationships/hyperlink" Target="http://www.becomingyourbest.com/blog/tag/ryan-hreljac/" TargetMode="External"/><Relationship Id="rId40" Type="http://schemas.openxmlformats.org/officeDocument/2006/relationships/hyperlink" Target="https://www.facebook.com/events/240740079430489/" TargetMode="External"/><Relationship Id="rId45" Type="http://schemas.openxmlformats.org/officeDocument/2006/relationships/hyperlink" Target="http://www.oneworldfamily.eu/events/One-World-Family-Days-2013.html" TargetMode="External"/><Relationship Id="rId53" Type="http://schemas.openxmlformats.org/officeDocument/2006/relationships/hyperlink" Target="https://www.ryanswell.ca/wp-content/uploads/2015/05/rotary-dinner-2011-media-release.pdf" TargetMode="External"/><Relationship Id="rId58" Type="http://schemas.openxmlformats.org/officeDocument/2006/relationships/hyperlink" Target="http://www.conservation-ontario.on.ca/news/Walkerton_Anniversary_May_2010.htm" TargetMode="External"/><Relationship Id="rId66" Type="http://schemas.openxmlformats.org/officeDocument/2006/relationships/hyperlink" Target="http://www.ceesa.org/component/content/article/9-for-teachers-a-administrators/19-the-ceesa-books-a-resources-page.html" TargetMode="External"/><Relationship Id="rId74" Type="http://schemas.openxmlformats.org/officeDocument/2006/relationships/hyperlink" Target="http://www.trouw.nl/tr/nl/4324/Nieuws/article/detail/1728600/2005/06/25/50-jaar-Unicef-bij-de-TV-show.dhtml" TargetMode="External"/><Relationship Id="rId79" Type="http://schemas.openxmlformats.org/officeDocument/2006/relationships/hyperlink" Target="http://www.worldofchildren.org/honoree/ryan-hreljac/"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facebook.com/dukeofedontario/posts/112494185436458" TargetMode="External"/><Relationship Id="rId82" Type="http://schemas.openxmlformats.org/officeDocument/2006/relationships/hyperlink" Target="https://twitter.com/RHreljac/statuses/502486292274245632" TargetMode="External"/><Relationship Id="rId19" Type="http://schemas.openxmlformats.org/officeDocument/2006/relationships/hyperlink" Target="http://www.ciudaddelasideas.com/programa.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witter.com/trueqmxmorelos/status/649713809603473408" TargetMode="External"/><Relationship Id="rId22" Type="http://schemas.openxmlformats.org/officeDocument/2006/relationships/hyperlink" Target="http://callmehannah.ca/planet-in-focus-film-review-return-to-ryans-well/" TargetMode="External"/><Relationship Id="rId27" Type="http://schemas.openxmlformats.org/officeDocument/2006/relationships/hyperlink" Target="http://www.mykemptvillenow.com/5680/ryan-hreljac-at-global-issues-network-conference-in-mexico/" TargetMode="External"/><Relationship Id="rId30" Type="http://schemas.openxmlformats.org/officeDocument/2006/relationships/hyperlink" Target="http://www.mykemptvillenow.com/3391/enjoy-an-evening-with-kellylee-evans-for-ryans-well-nov-7-in-ottawa/" TargetMode="External"/><Relationship Id="rId35" Type="http://schemas.openxmlformats.org/officeDocument/2006/relationships/hyperlink" Target="https://www.grenvillemutual.com/our-company/news/grenville-and-its-partners-contribute-21-000-to-bring-fresh-water-to-thousands.aspx" TargetMode="External"/><Relationship Id="rId43" Type="http://schemas.openxmlformats.org/officeDocument/2006/relationships/hyperlink" Target="http://www.govfest.ca" TargetMode="External"/><Relationship Id="rId48" Type="http://schemas.openxmlformats.org/officeDocument/2006/relationships/hyperlink" Target="http://globaldignity.ca/founder-of-ryans-well-named-national-role-model-for-global-dignity-day-canada/" TargetMode="External"/><Relationship Id="rId56" Type="http://schemas.openxmlformats.org/officeDocument/2006/relationships/hyperlink" Target="http://newsroom.calgary.ca/news/young-calgarian-shows-how-small-207776" TargetMode="External"/><Relationship Id="rId64" Type="http://schemas.openxmlformats.org/officeDocument/2006/relationships/hyperlink" Target="http://umanitoba.ca/news/blogs/blog/2010/04/29/advisory-hes-been-on-oprah-and-cnn-tomorrow-hell-be-on-campus/" TargetMode="External"/><Relationship Id="rId69" Type="http://schemas.openxmlformats.org/officeDocument/2006/relationships/hyperlink" Target="http://www.gordonmoyes.com/2006/10/01/well-well-well/" TargetMode="External"/><Relationship Id="rId77" Type="http://schemas.openxmlformats.org/officeDocument/2006/relationships/hyperlink" Target="http://www.emagazine.com/magazine-archive/cousteaus-water-crusade" TargetMode="External"/><Relationship Id="rId8" Type="http://schemas.openxmlformats.org/officeDocument/2006/relationships/endnotes" Target="endnotes.xml"/><Relationship Id="rId51" Type="http://schemas.openxmlformats.org/officeDocument/2006/relationships/hyperlink" Target="http://www.journalpioneer.com/News/Local/2012-06-07/article-3002710/Rotary%26rsquos-Adventures-in-Citizenship-an-education-on-being-Canadian/1" TargetMode="External"/><Relationship Id="rId72" Type="http://schemas.openxmlformats.org/officeDocument/2006/relationships/hyperlink" Target="http://globalissuesnetwork.org/the-gin-story/" TargetMode="External"/><Relationship Id="rId80" Type="http://schemas.openxmlformats.org/officeDocument/2006/relationships/hyperlink" Target="http://www.unicef.org/people/people_16255.html"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avpvisual.com/conf_peraj_2015_eng/conf_peraj_2015_eng.html" TargetMode="External"/><Relationship Id="rId17" Type="http://schemas.openxmlformats.org/officeDocument/2006/relationships/hyperlink" Target="https://twitter.com/itjqro/status/652150260995780608" TargetMode="External"/><Relationship Id="rId25" Type="http://schemas.openxmlformats.org/officeDocument/2006/relationships/hyperlink" Target="http://clubrunner.blob.core.windows.net/00000000512/PhotoAlbum/2015-08-04-ryan-s-well-foundation-presented-by-ryan-hreljac/P8040890-zz.jpg" TargetMode="External"/><Relationship Id="rId33" Type="http://schemas.openxmlformats.org/officeDocument/2006/relationships/hyperlink" Target="http://www.abas.org/noticia-240_canadense-que-j-ajudou-a-matar-a-sede-de-quase-meio-milho-de-africanos-vem-a-belo-horizonte" TargetMode="External"/><Relationship Id="rId38" Type="http://schemas.openxmlformats.org/officeDocument/2006/relationships/hyperlink" Target="https://translate.google.ca/translate?hl=en&amp;sl=es&amp;u=http://noticiaspositivas.org/ryan-hreljac-en-noticias-positivas/&amp;prev=search" TargetMode="External"/><Relationship Id="rId46" Type="http://schemas.openxmlformats.org/officeDocument/2006/relationships/hyperlink" Target="https://www.youtube.com/watch?v=a5Jmj1qHzMM&amp;feature=player_embedded" TargetMode="External"/><Relationship Id="rId59" Type="http://schemas.openxmlformats.org/officeDocument/2006/relationships/hyperlink" Target="http://www.intaward.org/sites/default/files/Peter%20Cruddas%20social%20initiative%20publication.pdf" TargetMode="External"/><Relationship Id="rId67" Type="http://schemas.openxmlformats.org/officeDocument/2006/relationships/hyperlink" Target="https://www.pinterest.com/ryanswell/ryan-hreljac/" TargetMode="External"/><Relationship Id="rId20" Type="http://schemas.openxmlformats.org/officeDocument/2006/relationships/hyperlink" Target="http://janegoodall.ca/get-involved/launch-link/" TargetMode="External"/><Relationship Id="rId41" Type="http://schemas.openxmlformats.org/officeDocument/2006/relationships/hyperlink" Target="http://www.gg.ca/document.aspx?id=15449" TargetMode="External"/><Relationship Id="rId54" Type="http://schemas.openxmlformats.org/officeDocument/2006/relationships/hyperlink" Target="http://wusc.ca/en/story/congratulations-all-winners-and-nominees-2011-wusc-international-forum" TargetMode="External"/><Relationship Id="rId62" Type="http://schemas.openxmlformats.org/officeDocument/2006/relationships/hyperlink" Target="http://copeh-can.typepad.com/blog/2010/04/8th-annual-global-health-conference-social-responsibilityglobal-health-perspectives.html" TargetMode="External"/><Relationship Id="rId70" Type="http://schemas.openxmlformats.org/officeDocument/2006/relationships/hyperlink" Target="http://www.prnewswire.com/news-releases/five-north-american-youth-advocate-for-water-issues-on-an-international-stage-55366957.html" TargetMode="External"/><Relationship Id="rId75" Type="http://schemas.openxmlformats.org/officeDocument/2006/relationships/hyperlink" Target="http://zoeken.beeldengeluid.nl/internet/index.aspx?chapterid=1164&amp;filterid=974&amp;contentid=7&amp;searchID=301410&amp;columnorderid=-1&amp;orderby=1&amp;itemsOnPage=10&amp;defsortcol=12&amp;defsortby=2&amp;pvname=personen&amp;pis=expressies;selecties&amp;startrow=1&amp;resultitemid=7&amp;nrofresults=301&amp;verityID=/10236/10236/10236/160501@expressies" TargetMode="External"/><Relationship Id="rId83" Type="http://schemas.openxmlformats.org/officeDocument/2006/relationships/hyperlink" Target="http://www.sources.com/Releases/CSIH2.htm"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ospectus.ort.org/index.php?id=755" TargetMode="External"/><Relationship Id="rId23" Type="http://schemas.openxmlformats.org/officeDocument/2006/relationships/hyperlink" Target="http://eventos.fundacaogrupoboticario.org.br/CBUC/Paginas?idPagina=28" TargetMode="External"/><Relationship Id="rId28" Type="http://schemas.openxmlformats.org/officeDocument/2006/relationships/hyperlink" Target="https://translate.google.ca/translate?hl=en&amp;sl=es&amp;u=http://www.teinteresa.es/espana/pensamientos-Ryan-Hreljac-cambiaran-forma_0_1252676742.html&amp;prev=search" TargetMode="External"/><Relationship Id="rId36" Type="http://schemas.openxmlformats.org/officeDocument/2006/relationships/hyperlink" Target="http://ottawacitizen.com/life/style/our-ottawa/around-town-high-tea-for-ryans-well-foundation" TargetMode="External"/><Relationship Id="rId49" Type="http://schemas.openxmlformats.org/officeDocument/2006/relationships/hyperlink" Target="http://www.isuma.tv/DID/tv/Arviat/ryan-hreljac-national-role-model-global-dignity-day-canada-2012" TargetMode="External"/><Relationship Id="rId57" Type="http://schemas.openxmlformats.org/officeDocument/2006/relationships/hyperlink" Target="http://www.calgarycitynews.com/2011/06/water-is-life-how-one-seven-year-old.html" TargetMode="External"/><Relationship Id="rId10" Type="http://schemas.openxmlformats.org/officeDocument/2006/relationships/hyperlink" Target="http://groundwaterexpo.com/ryan-hreljac-announced-h2o-talk-presenter-2015-groundwater-expo/" TargetMode="External"/><Relationship Id="rId31" Type="http://schemas.openxmlformats.org/officeDocument/2006/relationships/hyperlink" Target="http://encuentromundialdevalores.org/eng/category/speakers/2014/" TargetMode="External"/><Relationship Id="rId44" Type="http://schemas.openxmlformats.org/officeDocument/2006/relationships/hyperlink" Target="https://www.ryanswell.ca/wp-content/uploads/2015/05/media-advisory-october16ryanhreljackeynotespeech.pdf" TargetMode="External"/><Relationship Id="rId52" Type="http://schemas.openxmlformats.org/officeDocument/2006/relationships/hyperlink" Target="http://copeh-can.typepad.com/blog/2010/04/8th-annual-global-health-conference-social-responsibilityglobal-health-perspectives.html" TargetMode="External"/><Relationship Id="rId60" Type="http://schemas.openxmlformats.org/officeDocument/2006/relationships/hyperlink" Target="http://www.theaward.bm/sitedocs/Regional%20News/Americas%20Youth%20Link/Americas%20Youth%20Link%20Sept%2010.pdf" TargetMode="External"/><Relationship Id="rId65" Type="http://schemas.openxmlformats.org/officeDocument/2006/relationships/hyperlink" Target="http://umanitoba.ca/news/blogs/blog/tag/public-lecture/" TargetMode="External"/><Relationship Id="rId73" Type="http://schemas.openxmlformats.org/officeDocument/2006/relationships/hyperlink" Target="https://www.youtube.com/watch?v=zYScoq1uAvg" TargetMode="External"/><Relationship Id="rId78" Type="http://schemas.openxmlformats.org/officeDocument/2006/relationships/hyperlink" Target="http://www.kwcares.org/what-we-do" TargetMode="External"/><Relationship Id="rId81" Type="http://schemas.openxmlformats.org/officeDocument/2006/relationships/hyperlink" Target="http://www.zenit.org/en/articles/a-canadian-boy-who-slakes-africa-s-thirst"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Pet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CF89-36F7-4B54-A189-58A8E689B5BD}">
  <ds:schemaRefs>
    <ds:schemaRef ds:uri="http://schemas.microsoft.com/sharepoint/v3/contenttype/forms"/>
  </ds:schemaRefs>
</ds:datastoreItem>
</file>

<file path=customXml/itemProps2.xml><?xml version="1.0" encoding="utf-8"?>
<ds:datastoreItem xmlns:ds="http://schemas.openxmlformats.org/officeDocument/2006/customXml" ds:itemID="{04AE182E-6835-4F1E-8E8A-83AFF82A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Petition</Template>
  <TotalTime>10</TotalTime>
  <Pages>25</Pages>
  <Words>5676</Words>
  <Characters>32356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Petition</vt:lpstr>
    </vt:vector>
  </TitlesOfParts>
  <Company>Hewlett-Packard</Company>
  <LinksUpToDate>false</LinksUpToDate>
  <CharactersWithSpaces>37957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dc:title>
  <dc:creator>Susan Hreljac</dc:creator>
  <cp:lastModifiedBy>Owner</cp:lastModifiedBy>
  <cp:revision>2</cp:revision>
  <cp:lastPrinted>2015-10-31T22:03:00Z</cp:lastPrinted>
  <dcterms:created xsi:type="dcterms:W3CDTF">2018-09-17T16:38:00Z</dcterms:created>
  <dcterms:modified xsi:type="dcterms:W3CDTF">2018-09-17T16:38:00Z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TC060891931033</vt:lpwstr>
  </property>
</Properties>
</file>